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BD2B4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09 грудня 2025 р</w:t>
      </w:r>
      <w:r>
        <w:rPr>
          <w:rFonts w:ascii="Arial" w:eastAsia="Arial" w:hAnsi="Arial" w:cs="Arial"/>
        </w:rPr>
        <w:t>.</w:t>
      </w:r>
    </w:p>
    <w:p w14:paraId="750BD2B5" w14:textId="77777777" w:rsidR="00C62BF4" w:rsidRDefault="00C62BF4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750BD2B6" w14:textId="77777777" w:rsidR="00C62BF4" w:rsidRDefault="008A5257">
      <w:pPr>
        <w:widowControl w:val="0"/>
        <w:spacing w:after="200" w:line="256" w:lineRule="auto"/>
        <w:ind w:firstLine="7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Технічне завдання для закупівлі ЛОТ 6</w:t>
      </w:r>
    </w:p>
    <w:p w14:paraId="750BD2B7" w14:textId="7A9082E0" w:rsidR="00C62BF4" w:rsidRDefault="008A5257">
      <w:pPr>
        <w:widowControl w:val="0"/>
        <w:spacing w:after="200" w:line="256" w:lineRule="auto"/>
        <w:ind w:firstLine="7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послуг  з проведення </w:t>
      </w:r>
      <w:proofErr w:type="spellStart"/>
      <w:r>
        <w:rPr>
          <w:rFonts w:ascii="Arial" w:eastAsia="Arial" w:hAnsi="Arial" w:cs="Arial"/>
          <w:b/>
          <w:bCs/>
        </w:rPr>
        <w:t>офлайн</w:t>
      </w:r>
      <w:proofErr w:type="spellEnd"/>
      <w:r>
        <w:rPr>
          <w:rFonts w:ascii="Arial" w:eastAsia="Arial" w:hAnsi="Arial" w:cs="Arial"/>
          <w:b/>
          <w:bCs/>
        </w:rPr>
        <w:t xml:space="preserve"> тренінгів  за темою «Залучення фінансування для підприємства»</w:t>
      </w:r>
    </w:p>
    <w:p w14:paraId="750BD2B8" w14:textId="77777777" w:rsidR="00C62BF4" w:rsidRDefault="008A5257">
      <w:pPr>
        <w:spacing w:after="0" w:line="240" w:lineRule="auto"/>
        <w:ind w:firstLine="720"/>
        <w:jc w:val="both"/>
        <w:rPr>
          <w:rFonts w:ascii="Arial" w:eastAsia="Arial" w:hAnsi="Arial" w:cs="Arial"/>
          <w:b/>
          <w:bCs/>
        </w:rPr>
      </w:pPr>
      <w:bookmarkStart w:id="0" w:name="_heading=h.1ch6snst9xlg" w:colFirst="0" w:colLast="0"/>
      <w:bookmarkEnd w:id="0"/>
      <w:r>
        <w:rPr>
          <w:rFonts w:ascii="Arial" w:eastAsia="Arial" w:hAnsi="Arial" w:cs="Arial"/>
        </w:rPr>
        <w:t xml:space="preserve">Благодійна організація «БЛАГОДІЙНИЙ ФОНД «ПРАВО НА ЗАХИСТ» (далі – Фонд) оголошує тендер для закупівлі </w:t>
      </w:r>
      <w:r>
        <w:rPr>
          <w:rFonts w:ascii="Arial" w:eastAsia="Arial" w:hAnsi="Arial" w:cs="Arial"/>
          <w:b/>
          <w:bCs/>
        </w:rPr>
        <w:t xml:space="preserve">послуг з проведення </w:t>
      </w:r>
      <w:proofErr w:type="spellStart"/>
      <w:r>
        <w:rPr>
          <w:rFonts w:ascii="Arial" w:eastAsia="Arial" w:hAnsi="Arial" w:cs="Arial"/>
          <w:b/>
          <w:bCs/>
        </w:rPr>
        <w:t>офлайн</w:t>
      </w:r>
      <w:proofErr w:type="spellEnd"/>
      <w:r>
        <w:rPr>
          <w:rFonts w:ascii="Arial" w:eastAsia="Arial" w:hAnsi="Arial" w:cs="Arial"/>
          <w:b/>
          <w:bCs/>
        </w:rPr>
        <w:t xml:space="preserve"> тренінгів за темою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«Залучення фінансування для підприємства» </w:t>
      </w:r>
      <w:r>
        <w:rPr>
          <w:rFonts w:ascii="Arial" w:eastAsia="Arial" w:hAnsi="Arial" w:cs="Arial"/>
        </w:rPr>
        <w:t>у локаціях Київської області (Буча, Ірпінь, Макарів).</w:t>
      </w:r>
    </w:p>
    <w:p w14:paraId="750BD2B9" w14:textId="77777777" w:rsidR="00C62BF4" w:rsidRDefault="00C62BF4">
      <w:pPr>
        <w:widowControl w:val="0"/>
        <w:spacing w:after="0"/>
        <w:ind w:firstLine="720"/>
        <w:jc w:val="both"/>
        <w:rPr>
          <w:rFonts w:ascii="Arial" w:eastAsia="Arial" w:hAnsi="Arial" w:cs="Arial"/>
        </w:rPr>
      </w:pPr>
    </w:p>
    <w:p w14:paraId="750BD2BA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Формат</w:t>
      </w:r>
      <w:r>
        <w:rPr>
          <w:rFonts w:ascii="Arial" w:eastAsia="Arial" w:hAnsi="Arial" w:cs="Arial"/>
        </w:rPr>
        <w:t>: тр</w:t>
      </w:r>
      <w:r>
        <w:rPr>
          <w:rFonts w:ascii="Arial" w:eastAsia="Arial" w:hAnsi="Arial" w:cs="Arial"/>
        </w:rPr>
        <w:t xml:space="preserve">енінг - </w:t>
      </w:r>
      <w:proofErr w:type="spellStart"/>
      <w:r>
        <w:rPr>
          <w:rFonts w:ascii="Arial" w:eastAsia="Arial" w:hAnsi="Arial" w:cs="Arial"/>
        </w:rPr>
        <w:t>офлайн</w:t>
      </w:r>
      <w:proofErr w:type="spellEnd"/>
      <w:r>
        <w:rPr>
          <w:rFonts w:ascii="Arial" w:eastAsia="Arial" w:hAnsi="Arial" w:cs="Arial"/>
        </w:rPr>
        <w:t>, оцінювання бізнес-планів - онлайн</w:t>
      </w:r>
    </w:p>
    <w:p w14:paraId="750BD2BB" w14:textId="77777777" w:rsidR="00C62BF4" w:rsidRDefault="008A52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Місце проведення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</w:rPr>
        <w:t>м. Буча, м. Ірпінь, м. Макарів</w:t>
      </w:r>
    </w:p>
    <w:p w14:paraId="750BD2BC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Дати проведення освітнього курсу</w:t>
      </w:r>
      <w:r>
        <w:rPr>
          <w:rFonts w:ascii="Arial" w:eastAsia="Arial" w:hAnsi="Arial" w:cs="Arial"/>
        </w:rPr>
        <w:t>: 20.03.2026(м. Макарів), 21.03.2026 (м. Буча), 22.03.2026</w:t>
      </w:r>
    </w:p>
    <w:p w14:paraId="750BD2BD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(м. Ірпінь)</w:t>
      </w:r>
    </w:p>
    <w:p w14:paraId="750BD2BF" w14:textId="6B146E66" w:rsidR="00C62BF4" w:rsidRPr="008A5257" w:rsidRDefault="008A5257" w:rsidP="008A52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Географія учасників проекту: </w:t>
      </w:r>
      <w:r>
        <w:rPr>
          <w:rFonts w:ascii="Arial" w:eastAsia="Arial" w:hAnsi="Arial" w:cs="Arial"/>
        </w:rPr>
        <w:t>Київська обл.</w:t>
      </w:r>
    </w:p>
    <w:p w14:paraId="750BD2C0" w14:textId="77777777" w:rsidR="00C62BF4" w:rsidRDefault="008A5257">
      <w:pPr>
        <w:widowControl w:val="0"/>
        <w:spacing w:after="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Детальний </w:t>
      </w:r>
      <w:r>
        <w:rPr>
          <w:rFonts w:ascii="Arial" w:eastAsia="Arial" w:hAnsi="Arial" w:cs="Arial"/>
          <w:b/>
          <w:bCs/>
          <w:u w:val="single"/>
        </w:rPr>
        <w:t>опис послуги:</w:t>
      </w:r>
    </w:p>
    <w:p w14:paraId="750BD2C1" w14:textId="77777777" w:rsidR="00C62BF4" w:rsidRDefault="008A5257">
      <w:pPr>
        <w:widowControl w:val="0"/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Послуга складається з 1 компонента:</w:t>
      </w:r>
    </w:p>
    <w:p w14:paraId="750BD2C2" w14:textId="77777777" w:rsidR="00C62BF4" w:rsidRDefault="008A5257">
      <w:pPr>
        <w:widowControl w:val="0"/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Проведення тренінгів за темою “Залучення фінансування для підприємства”.</w:t>
      </w:r>
    </w:p>
    <w:p w14:paraId="750BD2C3" w14:textId="77777777" w:rsidR="00C62BF4" w:rsidRDefault="00C62BF4">
      <w:pPr>
        <w:widowControl w:val="0"/>
        <w:spacing w:after="0"/>
        <w:rPr>
          <w:rFonts w:ascii="Arial" w:eastAsia="Arial" w:hAnsi="Arial" w:cs="Arial"/>
        </w:rPr>
      </w:pPr>
    </w:p>
    <w:p w14:paraId="750BD2C4" w14:textId="77777777" w:rsidR="00C62BF4" w:rsidRDefault="008A5257">
      <w:pPr>
        <w:widowControl w:val="0"/>
        <w:spacing w:after="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1. Опис компоненту «Проведення тренінгів за темою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«Залучення фінансування для підприємства»</w:t>
      </w:r>
    </w:p>
    <w:p w14:paraId="750BD2C5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Завдання тренінгу: </w:t>
      </w:r>
      <w:r>
        <w:rPr>
          <w:rFonts w:ascii="Arial" w:eastAsia="Arial" w:hAnsi="Arial" w:cs="Arial"/>
        </w:rPr>
        <w:t xml:space="preserve">надати учасникам теоретичні знання щодо особливостей грантових </w:t>
      </w:r>
      <w:proofErr w:type="spellStart"/>
      <w:r>
        <w:rPr>
          <w:rFonts w:ascii="Arial" w:eastAsia="Arial" w:hAnsi="Arial" w:cs="Arial"/>
        </w:rPr>
        <w:t>проєктів</w:t>
      </w:r>
      <w:proofErr w:type="spellEnd"/>
      <w:r>
        <w:rPr>
          <w:rFonts w:ascii="Arial" w:eastAsia="Arial" w:hAnsi="Arial" w:cs="Arial"/>
        </w:rPr>
        <w:t xml:space="preserve">, висвітлити, хто такі </w:t>
      </w:r>
      <w:proofErr w:type="spellStart"/>
      <w:r>
        <w:rPr>
          <w:rFonts w:ascii="Arial" w:eastAsia="Arial" w:hAnsi="Arial" w:cs="Arial"/>
        </w:rPr>
        <w:t>грантодавці</w:t>
      </w:r>
      <w:proofErr w:type="spellEnd"/>
      <w:r>
        <w:rPr>
          <w:rFonts w:ascii="Arial" w:eastAsia="Arial" w:hAnsi="Arial" w:cs="Arial"/>
        </w:rPr>
        <w:t xml:space="preserve">, типи грантів, як і де шукати фінансування, практично ознайомити учасників тренінгу зі створенням власної грантової заявки на фінансування, розробити </w:t>
      </w:r>
      <w:r>
        <w:rPr>
          <w:rFonts w:ascii="Arial" w:eastAsia="Arial" w:hAnsi="Arial" w:cs="Arial"/>
        </w:rPr>
        <w:t xml:space="preserve">власний </w:t>
      </w:r>
      <w:proofErr w:type="spellStart"/>
      <w:r>
        <w:rPr>
          <w:rFonts w:ascii="Arial" w:eastAsia="Arial" w:hAnsi="Arial" w:cs="Arial"/>
        </w:rPr>
        <w:t>проєкт</w:t>
      </w:r>
      <w:proofErr w:type="spellEnd"/>
      <w:r>
        <w:rPr>
          <w:rFonts w:ascii="Arial" w:eastAsia="Arial" w:hAnsi="Arial" w:cs="Arial"/>
        </w:rPr>
        <w:t xml:space="preserve"> на долучення коштів, ознайомити із документацією для отримання гранту, а також подальшої звітності. Також завданням тренінгу стане напрацювання з актуальними грантовими можливостями та ресурсами та сервісами, де такі гранти можливо шукати.  </w:t>
      </w:r>
    </w:p>
    <w:p w14:paraId="750BD2C6" w14:textId="77777777" w:rsidR="00C62BF4" w:rsidRDefault="00C62BF4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7"/>
        <w:tblW w:w="9735" w:type="dxa"/>
        <w:tblInd w:w="-10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85"/>
        <w:gridCol w:w="3450"/>
      </w:tblGrid>
      <w:tr w:rsidR="00C62BF4" w14:paraId="750BD2C9" w14:textId="77777777">
        <w:tc>
          <w:tcPr>
            <w:tcW w:w="6285" w:type="dxa"/>
          </w:tcPr>
          <w:p w14:paraId="750BD2C7" w14:textId="77777777" w:rsidR="00C62BF4" w:rsidRDefault="008A5257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Кількість тренінгів</w:t>
            </w:r>
          </w:p>
        </w:tc>
        <w:tc>
          <w:tcPr>
            <w:tcW w:w="3450" w:type="dxa"/>
          </w:tcPr>
          <w:p w14:paraId="750BD2C8" w14:textId="77777777" w:rsidR="00C62BF4" w:rsidRDefault="008A5257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C62BF4" w14:paraId="750BD2CC" w14:textId="77777777">
        <w:tc>
          <w:tcPr>
            <w:tcW w:w="6285" w:type="dxa"/>
          </w:tcPr>
          <w:p w14:paraId="750BD2CA" w14:textId="77777777" w:rsidR="00C62BF4" w:rsidRDefault="008A5257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Загальна тривалість тренінгу для однієї групи</w:t>
            </w:r>
          </w:p>
        </w:tc>
        <w:tc>
          <w:tcPr>
            <w:tcW w:w="3450" w:type="dxa"/>
          </w:tcPr>
          <w:p w14:paraId="750BD2CB" w14:textId="77777777" w:rsidR="00C62BF4" w:rsidRDefault="008A5257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4.5  години</w:t>
            </w:r>
          </w:p>
        </w:tc>
      </w:tr>
      <w:tr w:rsidR="00C62BF4" w14:paraId="750BD2CF" w14:textId="77777777">
        <w:tc>
          <w:tcPr>
            <w:tcW w:w="6285" w:type="dxa"/>
          </w:tcPr>
          <w:p w14:paraId="750BD2CD" w14:textId="77777777" w:rsidR="00C62BF4" w:rsidRDefault="008A5257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Кількість груп</w:t>
            </w:r>
          </w:p>
        </w:tc>
        <w:tc>
          <w:tcPr>
            <w:tcW w:w="3450" w:type="dxa"/>
          </w:tcPr>
          <w:p w14:paraId="750BD2CE" w14:textId="77777777" w:rsidR="00C62BF4" w:rsidRDefault="008A5257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C62BF4" w14:paraId="750BD2D2" w14:textId="77777777">
        <w:tc>
          <w:tcPr>
            <w:tcW w:w="6285" w:type="dxa"/>
          </w:tcPr>
          <w:p w14:paraId="750BD2D0" w14:textId="77777777" w:rsidR="00C62BF4" w:rsidRDefault="008A5257">
            <w:pPr>
              <w:widowControl w:val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Кількість учасників в 1 групі</w:t>
            </w:r>
          </w:p>
        </w:tc>
        <w:tc>
          <w:tcPr>
            <w:tcW w:w="3450" w:type="dxa"/>
          </w:tcPr>
          <w:p w14:paraId="750BD2D1" w14:textId="77777777" w:rsidR="00C62BF4" w:rsidRDefault="008A5257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</w:p>
        </w:tc>
      </w:tr>
      <w:tr w:rsidR="00C62BF4" w14:paraId="750BD2D5" w14:textId="77777777">
        <w:trPr>
          <w:trHeight w:val="779"/>
        </w:trPr>
        <w:tc>
          <w:tcPr>
            <w:tcW w:w="9735" w:type="dxa"/>
            <w:gridSpan w:val="2"/>
          </w:tcPr>
          <w:p w14:paraId="750BD2D3" w14:textId="77777777" w:rsidR="00C62BF4" w:rsidRDefault="008A5257">
            <w:pPr>
              <w:widowControl w:val="0"/>
              <w:jc w:val="center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всього 13.5 годин</w:t>
            </w:r>
          </w:p>
          <w:p w14:paraId="750BD2D4" w14:textId="77777777" w:rsidR="00C62BF4" w:rsidRDefault="008A5257">
            <w:pPr>
              <w:widowControl w:val="0"/>
              <w:jc w:val="center"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Звертаємо увагу, що навчальних груп  - 3 (по одній у кожній локації), відповідно, тренінг повторюватиметься для кожної локації</w:t>
            </w:r>
          </w:p>
        </w:tc>
      </w:tr>
    </w:tbl>
    <w:p w14:paraId="750BD2D6" w14:textId="77777777" w:rsidR="00C62BF4" w:rsidRDefault="00C62BF4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</w:p>
    <w:p w14:paraId="750BD2D7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Цільова аудиторія: </w:t>
      </w:r>
      <w:r>
        <w:rPr>
          <w:rFonts w:ascii="Arial" w:eastAsia="Arial" w:hAnsi="Arial" w:cs="Arial"/>
        </w:rPr>
        <w:t xml:space="preserve">люди, які проживають на території цільової області, мають свій мікро-бізнес, є </w:t>
      </w:r>
      <w:proofErr w:type="spellStart"/>
      <w:r>
        <w:rPr>
          <w:rFonts w:ascii="Arial" w:eastAsia="Arial" w:hAnsi="Arial" w:cs="Arial"/>
        </w:rPr>
        <w:t>самозайнятими</w:t>
      </w:r>
      <w:proofErr w:type="spellEnd"/>
      <w:r>
        <w:rPr>
          <w:rFonts w:ascii="Arial" w:eastAsia="Arial" w:hAnsi="Arial" w:cs="Arial"/>
        </w:rPr>
        <w:t xml:space="preserve"> або хочуть розпочати власну справу, а також підпадають щонайменше під один з критеріїв: ВПО, одинокі / багатодітні батьки, особи з інвалідністю, постраждали від во</w:t>
      </w:r>
      <w:r>
        <w:rPr>
          <w:rFonts w:ascii="Arial" w:eastAsia="Arial" w:hAnsi="Arial" w:cs="Arial"/>
        </w:rPr>
        <w:t xml:space="preserve">єнних дій (особисто чи у підприємництві), жінки та ін.). </w:t>
      </w:r>
    </w:p>
    <w:p w14:paraId="750BD2D8" w14:textId="77777777" w:rsidR="00C62BF4" w:rsidRDefault="00C62BF4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750BD2D9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Мета тренінгу:</w:t>
      </w:r>
      <w:r>
        <w:rPr>
          <w:rFonts w:ascii="Arial" w:eastAsia="Arial" w:hAnsi="Arial" w:cs="Arial"/>
        </w:rPr>
        <w:t xml:space="preserve"> навчити учасників тренінгу користуватися грантовими можливостями для </w:t>
      </w:r>
      <w:r>
        <w:rPr>
          <w:rFonts w:ascii="Arial" w:eastAsia="Arial" w:hAnsi="Arial" w:cs="Arial"/>
        </w:rPr>
        <w:lastRenderedPageBreak/>
        <w:t>власного бізнесу, залучити фінансування для підприємців,  подавати грантові заявки, надавати необхідну  звітність</w:t>
      </w:r>
      <w:r>
        <w:rPr>
          <w:rFonts w:ascii="Arial" w:eastAsia="Arial" w:hAnsi="Arial" w:cs="Arial"/>
        </w:rPr>
        <w:t xml:space="preserve"> після отримання такого гранту, а також отримати ресурси для пошуку активних  пропозицій  із фінансування на ринку.</w:t>
      </w:r>
    </w:p>
    <w:p w14:paraId="750BD2DA" w14:textId="77777777" w:rsidR="00C62BF4" w:rsidRDefault="00C62BF4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750BD2DB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Результат тренінгу:</w:t>
      </w:r>
      <w:r>
        <w:rPr>
          <w:rFonts w:ascii="Arial" w:eastAsia="Arial" w:hAnsi="Arial" w:cs="Arial"/>
        </w:rPr>
        <w:t xml:space="preserve"> учасники можуть самостійно створити грантову заявку, розуміють та можуть знайти активні пропозиції з інвестування, розу</w:t>
      </w:r>
      <w:r>
        <w:rPr>
          <w:rFonts w:ascii="Arial" w:eastAsia="Arial" w:hAnsi="Arial" w:cs="Arial"/>
        </w:rPr>
        <w:t xml:space="preserve">міються, яку документацію може затребувати </w:t>
      </w:r>
      <w:proofErr w:type="spellStart"/>
      <w:r>
        <w:rPr>
          <w:rFonts w:ascii="Arial" w:eastAsia="Arial" w:hAnsi="Arial" w:cs="Arial"/>
        </w:rPr>
        <w:t>грантодавець</w:t>
      </w:r>
      <w:proofErr w:type="spellEnd"/>
      <w:r>
        <w:rPr>
          <w:rFonts w:ascii="Arial" w:eastAsia="Arial" w:hAnsi="Arial" w:cs="Arial"/>
        </w:rPr>
        <w:t xml:space="preserve"> і як її оформити. Додатково учасники отримають перелік ресурсів з пропозиціями для участі. </w:t>
      </w:r>
    </w:p>
    <w:p w14:paraId="750BD2DC" w14:textId="77777777" w:rsidR="00C62BF4" w:rsidRDefault="00C62BF4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750BD2DD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Вимоги до виконавця:</w:t>
      </w:r>
    </w:p>
    <w:p w14:paraId="750BD2DE" w14:textId="77777777" w:rsidR="00C62BF4" w:rsidRDefault="008A5257">
      <w:pPr>
        <w:widowControl w:val="0"/>
        <w:numPr>
          <w:ilvl w:val="0"/>
          <w:numId w:val="5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Практичний досвід роботи у </w:t>
      </w:r>
      <w:proofErr w:type="spellStart"/>
      <w:r>
        <w:rPr>
          <w:rFonts w:ascii="Arial" w:eastAsia="Arial" w:hAnsi="Arial" w:cs="Arial"/>
        </w:rPr>
        <w:t>фандрейзингу</w:t>
      </w:r>
      <w:proofErr w:type="spellEnd"/>
      <w:r>
        <w:rPr>
          <w:rFonts w:ascii="Arial" w:eastAsia="Arial" w:hAnsi="Arial" w:cs="Arial"/>
        </w:rPr>
        <w:t>;</w:t>
      </w:r>
    </w:p>
    <w:p w14:paraId="750BD2DF" w14:textId="77777777" w:rsidR="00C62BF4" w:rsidRDefault="008A5257">
      <w:pPr>
        <w:widowControl w:val="0"/>
        <w:numPr>
          <w:ilvl w:val="0"/>
          <w:numId w:val="5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практичний досвід у сфері проведення тренінгі</w:t>
      </w:r>
      <w:r>
        <w:rPr>
          <w:rFonts w:ascii="Arial" w:eastAsia="Arial" w:hAnsi="Arial" w:cs="Arial"/>
        </w:rPr>
        <w:t>в;</w:t>
      </w:r>
    </w:p>
    <w:p w14:paraId="750BD2E0" w14:textId="77777777" w:rsidR="00C62BF4" w:rsidRDefault="008A5257">
      <w:pPr>
        <w:widowControl w:val="0"/>
        <w:numPr>
          <w:ilvl w:val="0"/>
          <w:numId w:val="5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бажаний досвід підприємництва або консультування підприємців; </w:t>
      </w:r>
    </w:p>
    <w:p w14:paraId="750BD2E1" w14:textId="77777777" w:rsidR="00C62BF4" w:rsidRDefault="008A5257">
      <w:pPr>
        <w:widowControl w:val="0"/>
        <w:numPr>
          <w:ilvl w:val="0"/>
          <w:numId w:val="5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бажаний досвід співпраці з благодійними фондами та соціальними проектами </w:t>
      </w:r>
      <w:proofErr w:type="spellStart"/>
      <w:r>
        <w:rPr>
          <w:rFonts w:ascii="Arial" w:eastAsia="Arial" w:hAnsi="Arial" w:cs="Arial"/>
        </w:rPr>
        <w:t>надасть</w:t>
      </w:r>
      <w:proofErr w:type="spellEnd"/>
      <w:r>
        <w:rPr>
          <w:rFonts w:ascii="Arial" w:eastAsia="Arial" w:hAnsi="Arial" w:cs="Arial"/>
        </w:rPr>
        <w:t xml:space="preserve"> перевагу;</w:t>
      </w:r>
    </w:p>
    <w:p w14:paraId="750BD2E2" w14:textId="77777777" w:rsidR="00C62BF4" w:rsidRDefault="008A5257">
      <w:pPr>
        <w:widowControl w:val="0"/>
        <w:numPr>
          <w:ilvl w:val="0"/>
          <w:numId w:val="5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освіта вища.</w:t>
      </w:r>
    </w:p>
    <w:p w14:paraId="750BD2E3" w14:textId="77777777" w:rsidR="00C62BF4" w:rsidRDefault="00C62BF4">
      <w:pPr>
        <w:widowControl w:val="0"/>
        <w:spacing w:after="0"/>
        <w:jc w:val="both"/>
        <w:rPr>
          <w:rFonts w:ascii="Arial" w:eastAsia="Arial" w:hAnsi="Arial" w:cs="Arial"/>
        </w:rPr>
      </w:pPr>
    </w:p>
    <w:p w14:paraId="750BD2E4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Завдання  тренера:</w:t>
      </w:r>
    </w:p>
    <w:p w14:paraId="750BD2E5" w14:textId="77777777" w:rsidR="00C62BF4" w:rsidRDefault="008A5257">
      <w:pPr>
        <w:widowControl w:val="0"/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розробити </w:t>
      </w:r>
      <w:proofErr w:type="spellStart"/>
      <w:r>
        <w:rPr>
          <w:rFonts w:ascii="Arial" w:eastAsia="Arial" w:hAnsi="Arial" w:cs="Arial"/>
        </w:rPr>
        <w:t>pre</w:t>
      </w:r>
      <w:proofErr w:type="spellEnd"/>
      <w:r>
        <w:rPr>
          <w:rFonts w:ascii="Arial" w:eastAsia="Arial" w:hAnsi="Arial" w:cs="Arial"/>
        </w:rPr>
        <w:t xml:space="preserve">- та </w:t>
      </w:r>
      <w:proofErr w:type="spellStart"/>
      <w:r>
        <w:rPr>
          <w:rFonts w:ascii="Arial" w:eastAsia="Arial" w:hAnsi="Arial" w:cs="Arial"/>
        </w:rPr>
        <w:t>post</w:t>
      </w:r>
      <w:proofErr w:type="spellEnd"/>
      <w:r>
        <w:rPr>
          <w:rFonts w:ascii="Arial" w:eastAsia="Arial" w:hAnsi="Arial" w:cs="Arial"/>
        </w:rPr>
        <w:t>- анкетування для виявлення рівня засвоєння поданого матеріалу учасниками тренінгу;</w:t>
      </w:r>
    </w:p>
    <w:p w14:paraId="750BD2E6" w14:textId="77777777" w:rsidR="00C62BF4" w:rsidRDefault="008A5257">
      <w:pPr>
        <w:widowControl w:val="0"/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розробити та надати програму тренінгу. </w:t>
      </w:r>
      <w:r>
        <w:rPr>
          <w:rFonts w:ascii="Arial" w:eastAsia="Arial" w:hAnsi="Arial" w:cs="Arial"/>
          <w:b/>
          <w:bCs/>
        </w:rPr>
        <w:t>Програма тренінгу має передбачати 60% часу на практичну роботу групи.</w:t>
      </w:r>
      <w:r>
        <w:rPr>
          <w:rFonts w:ascii="Arial" w:eastAsia="Arial" w:hAnsi="Arial" w:cs="Arial"/>
        </w:rPr>
        <w:t>;</w:t>
      </w:r>
    </w:p>
    <w:p w14:paraId="750BD2E7" w14:textId="77777777" w:rsidR="00C62BF4" w:rsidRDefault="008A5257">
      <w:pPr>
        <w:widowControl w:val="0"/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прописати </w:t>
      </w:r>
      <w:proofErr w:type="spellStart"/>
      <w:r>
        <w:rPr>
          <w:rFonts w:ascii="Arial" w:eastAsia="Arial" w:hAnsi="Arial" w:cs="Arial"/>
        </w:rPr>
        <w:t>таймінг</w:t>
      </w:r>
      <w:proofErr w:type="spellEnd"/>
      <w:r>
        <w:rPr>
          <w:rFonts w:ascii="Arial" w:eastAsia="Arial" w:hAnsi="Arial" w:cs="Arial"/>
        </w:rPr>
        <w:t xml:space="preserve"> тренінгу;</w:t>
      </w:r>
    </w:p>
    <w:p w14:paraId="750BD2E9" w14:textId="6F4039D7" w:rsidR="00C62BF4" w:rsidRPr="008A5257" w:rsidRDefault="008A5257" w:rsidP="008A5257">
      <w:pPr>
        <w:widowControl w:val="0"/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підготувати презентацію або інші інструменти візуалізації для проведення  тренінгу, а також невеликий </w:t>
      </w:r>
      <w:proofErr w:type="spellStart"/>
      <w:r>
        <w:rPr>
          <w:rFonts w:ascii="Arial" w:eastAsia="Arial" w:hAnsi="Arial" w:cs="Arial"/>
        </w:rPr>
        <w:t>гайд</w:t>
      </w:r>
      <w:proofErr w:type="spellEnd"/>
      <w:r>
        <w:rPr>
          <w:rFonts w:ascii="Arial" w:eastAsia="Arial" w:hAnsi="Arial" w:cs="Arial"/>
        </w:rPr>
        <w:t xml:space="preserve">  з актуальними грантовими можливостями та ресурсами, сервісами, де такі гранти можливо шукати ;</w:t>
      </w:r>
    </w:p>
    <w:p w14:paraId="750BD2EA" w14:textId="77777777" w:rsidR="00C62BF4" w:rsidRDefault="00C62BF4">
      <w:pPr>
        <w:widowControl w:val="0"/>
        <w:spacing w:after="0"/>
        <w:rPr>
          <w:rFonts w:ascii="Arial" w:eastAsia="Arial" w:hAnsi="Arial" w:cs="Arial"/>
        </w:rPr>
      </w:pPr>
    </w:p>
    <w:p w14:paraId="750BD2EB" w14:textId="77777777" w:rsidR="00C62BF4" w:rsidRDefault="008A5257">
      <w:pPr>
        <w:widowControl w:val="0"/>
        <w:spacing w:after="0"/>
        <w:rPr>
          <w:rFonts w:ascii="Arial" w:eastAsia="Arial" w:hAnsi="Arial" w:cs="Arial"/>
          <w:b/>
          <w:bCs/>
        </w:rPr>
      </w:pPr>
      <w:bookmarkStart w:id="1" w:name="_heading=h.4j3dyrjd2dl7" w:colFirst="0" w:colLast="0"/>
      <w:bookmarkEnd w:id="1"/>
      <w:r>
        <w:rPr>
          <w:rFonts w:ascii="Arial" w:eastAsia="Arial" w:hAnsi="Arial" w:cs="Arial"/>
          <w:b/>
          <w:bCs/>
        </w:rPr>
        <w:t>Умови співпраці</w:t>
      </w:r>
    </w:p>
    <w:p w14:paraId="750BD2EC" w14:textId="77777777" w:rsidR="00C62BF4" w:rsidRDefault="008A5257">
      <w:pPr>
        <w:widowControl w:val="0"/>
        <w:spacing w:after="0" w:line="256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Учасником тендеру є ФОП 3 групи чи </w:t>
      </w:r>
      <w:r>
        <w:rPr>
          <w:rFonts w:ascii="Arial" w:eastAsia="Arial" w:hAnsi="Arial" w:cs="Arial"/>
        </w:rPr>
        <w:t xml:space="preserve">юридична особа, що подає свою пропозицію на участь у тендері. Учасником у контексті цього тендеру є особа, яка безпосередньо здійснюватиме надання послуг відповідно до умов тендерної документації та укладеного договору. </w:t>
      </w:r>
    </w:p>
    <w:p w14:paraId="750BD2ED" w14:textId="77777777" w:rsidR="00C62BF4" w:rsidRDefault="008A5257">
      <w:pPr>
        <w:widowControl w:val="0"/>
        <w:spacing w:after="0" w:line="276" w:lineRule="auto"/>
        <w:ind w:firstLine="5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Всі розрахунки здійснюються виключн</w:t>
      </w:r>
      <w:r>
        <w:rPr>
          <w:rFonts w:ascii="Arial" w:eastAsia="Arial" w:hAnsi="Arial" w:cs="Arial"/>
        </w:rPr>
        <w:t xml:space="preserve">о у національній валюті України (гривні) шляхом банківського переказу на поточний рахунок фізичної особи підприємця чи юридичної особи  - постачальника послуг протягом 7 робочих днів з дати підписання Акту виконаних робіт. </w:t>
      </w:r>
    </w:p>
    <w:p w14:paraId="750BD2EE" w14:textId="77777777" w:rsidR="00C62BF4" w:rsidRDefault="008A5257">
      <w:pPr>
        <w:widowControl w:val="0"/>
        <w:spacing w:after="0" w:line="276" w:lineRule="auto"/>
        <w:ind w:firstLine="560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 xml:space="preserve">Фонд має право анулювати тендер </w:t>
      </w:r>
      <w:r>
        <w:rPr>
          <w:rFonts w:ascii="Arial" w:eastAsia="Arial" w:hAnsi="Arial" w:cs="Arial"/>
          <w:highlight w:val="white"/>
        </w:rPr>
        <w:t>в будь-який час до заключення договору з постачальником і не несе за це відповідність.</w:t>
      </w:r>
    </w:p>
    <w:p w14:paraId="750BD2EF" w14:textId="77777777" w:rsidR="00C62BF4" w:rsidRDefault="008A5257">
      <w:pPr>
        <w:widowControl w:val="0"/>
        <w:spacing w:after="0" w:line="276" w:lineRule="auto"/>
        <w:ind w:firstLine="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Учасник у будь-який момент, але не пізніше як 2 (два) дні до кінцевого терміну подання тендерних пропозицій може звернутися до Фонду за роз’ясненнями або уточненнями сто</w:t>
      </w:r>
      <w:r>
        <w:rPr>
          <w:rFonts w:ascii="Arial" w:eastAsia="Arial" w:hAnsi="Arial" w:cs="Arial"/>
          <w:highlight w:val="white"/>
        </w:rPr>
        <w:t>совно предмету закупівлі, надіславши лист із запитом на електронну адресу: tender@r2p.org.ua.</w:t>
      </w:r>
    </w:p>
    <w:p w14:paraId="750BD2F0" w14:textId="77777777" w:rsidR="00C62BF4" w:rsidRDefault="008A5257">
      <w:pPr>
        <w:widowControl w:val="0"/>
        <w:spacing w:after="0" w:line="276" w:lineRule="auto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Учасник не має перебувати в процесі припинення діяльності ФОП.</w:t>
      </w:r>
    </w:p>
    <w:p w14:paraId="750BD2F1" w14:textId="77777777" w:rsidR="00C62BF4" w:rsidRDefault="00C62BF4">
      <w:pPr>
        <w:widowControl w:val="0"/>
        <w:spacing w:after="0"/>
        <w:rPr>
          <w:rFonts w:ascii="Arial" w:eastAsia="Arial" w:hAnsi="Arial" w:cs="Arial"/>
          <w:b/>
          <w:bCs/>
        </w:rPr>
      </w:pPr>
      <w:bookmarkStart w:id="2" w:name="_heading=h.uqr72quy87hc" w:colFirst="0" w:colLast="0"/>
      <w:bookmarkEnd w:id="2"/>
    </w:p>
    <w:p w14:paraId="750BD2F2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bCs/>
          <w:u w:val="single"/>
        </w:rPr>
        <w:t>Просимо надати пропозицію, яка включатиме:</w:t>
      </w:r>
    </w:p>
    <w:p w14:paraId="750BD2F3" w14:textId="77777777" w:rsidR="00C62BF4" w:rsidRDefault="008A5257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контактну інформацію організації/ тренера(</w:t>
      </w:r>
      <w:proofErr w:type="spellStart"/>
      <w:r>
        <w:rPr>
          <w:rFonts w:ascii="Arial" w:eastAsia="Arial" w:hAnsi="Arial" w:cs="Arial"/>
        </w:rPr>
        <w:t>ів</w:t>
      </w:r>
      <w:proofErr w:type="spellEnd"/>
      <w:r>
        <w:rPr>
          <w:rFonts w:ascii="Arial" w:eastAsia="Arial" w:hAnsi="Arial" w:cs="Arial"/>
        </w:rPr>
        <w:t>);</w:t>
      </w:r>
    </w:p>
    <w:p w14:paraId="750BD2F4" w14:textId="77777777" w:rsidR="00C62BF4" w:rsidRDefault="008A5257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опис ква</w:t>
      </w:r>
      <w:r>
        <w:rPr>
          <w:rFonts w:ascii="Arial" w:eastAsia="Arial" w:hAnsi="Arial" w:cs="Arial"/>
          <w:b/>
          <w:bCs/>
        </w:rPr>
        <w:t>ліфікації/резюме</w:t>
      </w:r>
      <w:r>
        <w:rPr>
          <w:rFonts w:ascii="Arial" w:eastAsia="Arial" w:hAnsi="Arial" w:cs="Arial"/>
        </w:rPr>
        <w:t xml:space="preserve"> тренера(</w:t>
      </w:r>
      <w:proofErr w:type="spellStart"/>
      <w:r>
        <w:rPr>
          <w:rFonts w:ascii="Arial" w:eastAsia="Arial" w:hAnsi="Arial" w:cs="Arial"/>
        </w:rPr>
        <w:t>ів</w:t>
      </w:r>
      <w:proofErr w:type="spellEnd"/>
      <w:r>
        <w:rPr>
          <w:rFonts w:ascii="Arial" w:eastAsia="Arial" w:hAnsi="Arial" w:cs="Arial"/>
        </w:rPr>
        <w:t>), досвід роботи (щонайменше за останні 3 роки,  оптимально - 5), включаючи інформацію про попередній дотичний досвід, в тому числі досвід у проведенні тренінгів на зазначену тематику;</w:t>
      </w:r>
    </w:p>
    <w:p w14:paraId="750BD2F5" w14:textId="77777777" w:rsidR="00C62BF4" w:rsidRDefault="008A5257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опис свого бачення</w:t>
      </w:r>
      <w:r>
        <w:rPr>
          <w:rFonts w:ascii="Arial" w:eastAsia="Arial" w:hAnsi="Arial" w:cs="Arial"/>
        </w:rPr>
        <w:t xml:space="preserve"> вирішення завдання у вигл</w:t>
      </w:r>
      <w:r>
        <w:rPr>
          <w:rFonts w:ascii="Arial" w:eastAsia="Arial" w:hAnsi="Arial" w:cs="Arial"/>
        </w:rPr>
        <w:t>яді розробленої програми тренінгу, анкетування для аналізу рівня засвоєння знань учасниками (пре і пост анкетування), а також інструментів для практичних робіт в групі;</w:t>
      </w:r>
    </w:p>
    <w:p w14:paraId="750BD2F6" w14:textId="77777777" w:rsidR="00C62BF4" w:rsidRDefault="008A5257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цінову пропозицію,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в якій просимо зазначити </w:t>
      </w:r>
      <w:r>
        <w:rPr>
          <w:rFonts w:ascii="Arial" w:eastAsia="Arial" w:hAnsi="Arial" w:cs="Arial"/>
          <w:b/>
          <w:bCs/>
          <w:u w:val="single"/>
        </w:rPr>
        <w:t xml:space="preserve">загальну вартість </w:t>
      </w:r>
      <w:proofErr w:type="spellStart"/>
      <w:r>
        <w:rPr>
          <w:rFonts w:ascii="Arial" w:eastAsia="Arial" w:hAnsi="Arial" w:cs="Arial"/>
          <w:b/>
          <w:bCs/>
          <w:u w:val="single"/>
        </w:rPr>
        <w:t>полуги</w:t>
      </w:r>
      <w:proofErr w:type="spellEnd"/>
      <w:r>
        <w:rPr>
          <w:rFonts w:ascii="Arial" w:eastAsia="Arial" w:hAnsi="Arial" w:cs="Arial"/>
          <w:b/>
          <w:bCs/>
          <w:u w:val="single"/>
        </w:rPr>
        <w:t xml:space="preserve">, з конкретизацією </w:t>
      </w:r>
      <w:r>
        <w:rPr>
          <w:rFonts w:ascii="Arial" w:eastAsia="Arial" w:hAnsi="Arial" w:cs="Arial"/>
          <w:b/>
          <w:bCs/>
          <w:u w:val="single"/>
        </w:rPr>
        <w:t xml:space="preserve">вартості одного тренінгу, включаючи усі супутні витрати </w:t>
      </w:r>
      <w:r>
        <w:rPr>
          <w:rFonts w:ascii="Arial" w:eastAsia="Arial" w:hAnsi="Arial" w:cs="Arial"/>
          <w:b/>
          <w:bCs/>
          <w:u w:val="single"/>
        </w:rPr>
        <w:lastRenderedPageBreak/>
        <w:t xml:space="preserve">(роздаткові матеріали, проживання, харчування, </w:t>
      </w:r>
      <w:proofErr w:type="spellStart"/>
      <w:r>
        <w:rPr>
          <w:rFonts w:ascii="Arial" w:eastAsia="Arial" w:hAnsi="Arial" w:cs="Arial"/>
          <w:b/>
          <w:bCs/>
          <w:u w:val="single"/>
        </w:rPr>
        <w:t>проізд</w:t>
      </w:r>
      <w:proofErr w:type="spellEnd"/>
      <w:r>
        <w:rPr>
          <w:rFonts w:ascii="Arial" w:eastAsia="Arial" w:hAnsi="Arial" w:cs="Arial"/>
          <w:b/>
          <w:bCs/>
          <w:u w:val="single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u w:val="single"/>
        </w:rPr>
        <w:t>ін</w:t>
      </w:r>
      <w:proofErr w:type="spellEnd"/>
      <w:r>
        <w:rPr>
          <w:rFonts w:ascii="Arial" w:eastAsia="Arial" w:hAnsi="Arial" w:cs="Arial"/>
          <w:b/>
          <w:bCs/>
          <w:u w:val="single"/>
        </w:rPr>
        <w:t>);</w:t>
      </w:r>
    </w:p>
    <w:p w14:paraId="750BD2F7" w14:textId="77777777" w:rsidR="00C62BF4" w:rsidRDefault="008A5257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реєстраційні документи</w:t>
      </w:r>
      <w:r>
        <w:rPr>
          <w:rFonts w:ascii="Arial" w:eastAsia="Arial" w:hAnsi="Arial" w:cs="Arial"/>
        </w:rPr>
        <w:t xml:space="preserve"> організації/ФОП (виписка, витяг) для укладання договору.</w:t>
      </w:r>
    </w:p>
    <w:p w14:paraId="750BD2F9" w14:textId="31EFE430" w:rsidR="00C62BF4" w:rsidRDefault="008A5257" w:rsidP="008A5257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документи про освіту.</w:t>
      </w:r>
    </w:p>
    <w:p w14:paraId="5B11E56B" w14:textId="77777777" w:rsidR="008A5257" w:rsidRPr="008A5257" w:rsidRDefault="008A5257" w:rsidP="008A5257">
      <w:pPr>
        <w:widowControl w:val="0"/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</w:p>
    <w:p w14:paraId="750BD2FA" w14:textId="77777777" w:rsidR="00C62BF4" w:rsidRDefault="008A5257">
      <w:pPr>
        <w:widowControl w:val="0"/>
        <w:spacing w:after="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Критеріями вибору переможця(</w:t>
      </w:r>
      <w:proofErr w:type="spellStart"/>
      <w:r>
        <w:rPr>
          <w:rFonts w:ascii="Arial" w:eastAsia="Arial" w:hAnsi="Arial" w:cs="Arial"/>
          <w:b/>
          <w:bCs/>
        </w:rPr>
        <w:t>ів</w:t>
      </w:r>
      <w:proofErr w:type="spellEnd"/>
      <w:r>
        <w:rPr>
          <w:rFonts w:ascii="Arial" w:eastAsia="Arial" w:hAnsi="Arial" w:cs="Arial"/>
          <w:b/>
          <w:bCs/>
        </w:rPr>
        <w:t xml:space="preserve">) будуть: </w:t>
      </w:r>
    </w:p>
    <w:p w14:paraId="750BD2FB" w14:textId="77777777" w:rsidR="00C62BF4" w:rsidRDefault="008A5257">
      <w:pPr>
        <w:widowControl w:val="0"/>
        <w:numPr>
          <w:ilvl w:val="0"/>
          <w:numId w:val="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Кваліфікація та компетенція тренера;</w:t>
      </w:r>
    </w:p>
    <w:p w14:paraId="750BD2FC" w14:textId="77777777" w:rsidR="00C62BF4" w:rsidRDefault="008A5257">
      <w:pPr>
        <w:widowControl w:val="0"/>
        <w:numPr>
          <w:ilvl w:val="0"/>
          <w:numId w:val="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Досвід проведення подібних тренінгів, на зазначену тематику зокрема;</w:t>
      </w:r>
    </w:p>
    <w:p w14:paraId="750BD2FD" w14:textId="77777777" w:rsidR="00C62BF4" w:rsidRDefault="008A5257">
      <w:pPr>
        <w:widowControl w:val="0"/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Фінансова складова.</w:t>
      </w:r>
    </w:p>
    <w:p w14:paraId="750BD2FE" w14:textId="77777777" w:rsidR="00C62BF4" w:rsidRDefault="008A5257">
      <w:pPr>
        <w:widowControl w:val="0"/>
        <w:spacing w:after="0" w:line="256" w:lineRule="auto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Пропозиція повинна бути складена  </w:t>
      </w:r>
      <w:r>
        <w:rPr>
          <w:rFonts w:ascii="Arial" w:eastAsia="Arial" w:hAnsi="Arial" w:cs="Arial"/>
          <w:u w:val="single"/>
        </w:rPr>
        <w:t xml:space="preserve">українською мовою. </w:t>
      </w:r>
    </w:p>
    <w:p w14:paraId="750BD2FF" w14:textId="77777777" w:rsidR="00C62BF4" w:rsidRDefault="008A5257">
      <w:pPr>
        <w:widowControl w:val="0"/>
        <w:spacing w:after="20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Оцінювання тендерних пропозицій буде складатися на 70% з оцінки технічних пропозицій та на 30% з оцінки цінових пропозицій.</w:t>
      </w:r>
    </w:p>
    <w:tbl>
      <w:tblPr>
        <w:tblStyle w:val="a8"/>
        <w:tblW w:w="99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3135"/>
        <w:gridCol w:w="4425"/>
        <w:gridCol w:w="1785"/>
        <w:gridCol w:w="165"/>
      </w:tblGrid>
      <w:tr w:rsidR="00C62BF4" w14:paraId="750BD301" w14:textId="77777777">
        <w:trPr>
          <w:trHeight w:val="435"/>
        </w:trPr>
        <w:tc>
          <w:tcPr>
            <w:tcW w:w="99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00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ШКАЛА ОЦІНКИ КРИТЕРІЇВ</w:t>
            </w:r>
          </w:p>
        </w:tc>
      </w:tr>
      <w:tr w:rsidR="00C62BF4" w14:paraId="750BD307" w14:textId="77777777">
        <w:trPr>
          <w:trHeight w:val="57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02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1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03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Критерій оцінки</w:t>
            </w:r>
          </w:p>
        </w:tc>
        <w:tc>
          <w:tcPr>
            <w:tcW w:w="4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BD304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Методологія оцінки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05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Максимальна кількість балів</w:t>
            </w:r>
          </w:p>
        </w:tc>
        <w:tc>
          <w:tcPr>
            <w:tcW w:w="1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D306" w14:textId="77777777" w:rsidR="00C62BF4" w:rsidRDefault="008A5257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C62BF4" w14:paraId="750BD30F" w14:textId="77777777">
        <w:trPr>
          <w:trHeight w:val="35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08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31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09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Компетенції та кваліфікації учасників (резюме із зазначенням досвіду, проведення тренінгів та консультування за даною темою )</w:t>
            </w:r>
          </w:p>
          <w:p w14:paraId="750BD30A" w14:textId="77777777" w:rsidR="00C62BF4" w:rsidRDefault="00C62BF4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</w:p>
          <w:p w14:paraId="750BD30B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BD30C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балів: Демонстрація вичерпної інформації щодо кваліфікації, зазначений детальний опис повноважень, навичок, досягнень, розроблених методичних матеріалів та напрацювань за час набуття досвіду. Резюме актуалізоване та містить інформацію діяльності фахівця</w:t>
            </w:r>
            <w:r>
              <w:rPr>
                <w:rFonts w:ascii="Arial" w:eastAsia="Arial" w:hAnsi="Arial" w:cs="Arial"/>
              </w:rPr>
              <w:t xml:space="preserve"> щонайменше за останні 5 років.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12 балів: Демонстрація узагальненої інформації щодо кваліфікації,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</w:t>
            </w:r>
            <w:r>
              <w:rPr>
                <w:rFonts w:ascii="Arial" w:eastAsia="Arial" w:hAnsi="Arial" w:cs="Arial"/>
              </w:rPr>
              <w:t>цію діяльності фахівця щонайменше за останні 3 роки.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5 балів: Надано резюме з відсутністю актуального досвіду за останні 3 роки у сфері проведення аналогічних тренінгів та консультацій, але відображено існуючий у виконавця попередній досвід  роботи із під</w:t>
            </w:r>
            <w:r>
              <w:rPr>
                <w:rFonts w:ascii="Arial" w:eastAsia="Arial" w:hAnsi="Arial" w:cs="Arial"/>
              </w:rPr>
              <w:t xml:space="preserve">приємцями.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>0 балів: Не надано резюме або досвід не є релевантним до сфери та завдань консультування.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0D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балів</w:t>
            </w:r>
          </w:p>
        </w:tc>
        <w:tc>
          <w:tcPr>
            <w:tcW w:w="1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D30E" w14:textId="77777777" w:rsidR="00C62BF4" w:rsidRDefault="008A5257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C62BF4" w14:paraId="750BD31B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10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</w:t>
            </w:r>
          </w:p>
        </w:tc>
        <w:tc>
          <w:tcPr>
            <w:tcW w:w="31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11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Розроблена програма тренінгу та інші матеріали</w:t>
            </w:r>
          </w:p>
          <w:p w14:paraId="750BD312" w14:textId="77777777" w:rsidR="00C62BF4" w:rsidRDefault="00C62BF4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</w:p>
          <w:p w14:paraId="750BD313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Оцінюється членами технічного комітету.</w:t>
            </w:r>
          </w:p>
          <w:p w14:paraId="750BD314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50BD315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BD316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20 балів - надані матеріали містять ґрунтовне </w:t>
            </w:r>
            <w:proofErr w:type="spellStart"/>
            <w:r>
              <w:rPr>
                <w:rFonts w:ascii="Arial" w:eastAsia="Arial" w:hAnsi="Arial" w:cs="Arial"/>
              </w:rPr>
              <w:t>пропрацювання</w:t>
            </w:r>
            <w:proofErr w:type="spellEnd"/>
            <w:r>
              <w:rPr>
                <w:rFonts w:ascii="Arial" w:eastAsia="Arial" w:hAnsi="Arial" w:cs="Arial"/>
              </w:rPr>
              <w:t xml:space="preserve">  програми тренінгу із </w:t>
            </w:r>
            <w:proofErr w:type="spellStart"/>
            <w:r>
              <w:rPr>
                <w:rFonts w:ascii="Arial" w:eastAsia="Arial" w:hAnsi="Arial" w:cs="Arial"/>
              </w:rPr>
              <w:t>таймінгом</w:t>
            </w:r>
            <w:proofErr w:type="spellEnd"/>
            <w:r>
              <w:rPr>
                <w:rFonts w:ascii="Arial" w:eastAsia="Arial" w:hAnsi="Arial" w:cs="Arial"/>
              </w:rPr>
              <w:t xml:space="preserve">, додана презентація, інші матеріали 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  <w:t xml:space="preserve">12 балів - надані матеріали програми без  деталізованого опису. </w:t>
            </w:r>
          </w:p>
          <w:p w14:paraId="750BD317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балів - надані матеріали дотичні до теми, але не містять де</w:t>
            </w:r>
            <w:r>
              <w:rPr>
                <w:rFonts w:ascii="Arial" w:eastAsia="Arial" w:hAnsi="Arial" w:cs="Arial"/>
              </w:rPr>
              <w:t>талізації та опису програми.</w:t>
            </w:r>
          </w:p>
          <w:p w14:paraId="750BD318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 б</w:t>
            </w:r>
            <w:bookmarkStart w:id="3" w:name="_GoBack"/>
            <w:bookmarkEnd w:id="3"/>
            <w:r>
              <w:rPr>
                <w:rFonts w:ascii="Arial" w:eastAsia="Arial" w:hAnsi="Arial" w:cs="Arial"/>
              </w:rPr>
              <w:t>алів - жодних матеріалів не подано.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19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балів</w:t>
            </w:r>
          </w:p>
        </w:tc>
        <w:tc>
          <w:tcPr>
            <w:tcW w:w="1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D31A" w14:textId="77777777" w:rsidR="00C62BF4" w:rsidRDefault="008A5257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C62BF4" w14:paraId="750BD324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1C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31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1D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Розроблене </w:t>
            </w:r>
            <w:proofErr w:type="spellStart"/>
            <w:r>
              <w:rPr>
                <w:rFonts w:ascii="Arial" w:eastAsia="Arial" w:hAnsi="Arial" w:cs="Arial"/>
              </w:rPr>
              <w:t>pre</w:t>
            </w:r>
            <w:proofErr w:type="spellEnd"/>
            <w:r>
              <w:rPr>
                <w:rFonts w:ascii="Arial" w:eastAsia="Arial" w:hAnsi="Arial" w:cs="Arial"/>
              </w:rPr>
              <w:t xml:space="preserve">- та </w:t>
            </w:r>
            <w:proofErr w:type="spellStart"/>
            <w:r>
              <w:rPr>
                <w:rFonts w:ascii="Arial" w:eastAsia="Arial" w:hAnsi="Arial" w:cs="Arial"/>
              </w:rPr>
              <w:t>post</w:t>
            </w:r>
            <w:proofErr w:type="spellEnd"/>
            <w:r>
              <w:rPr>
                <w:rFonts w:ascii="Arial" w:eastAsia="Arial" w:hAnsi="Arial" w:cs="Arial"/>
              </w:rPr>
              <w:t>- анкетування для виявлення рівня засвоєння поданого матеріалу учасниками тренінгу</w:t>
            </w:r>
          </w:p>
          <w:p w14:paraId="750BD31E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BD31F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балів  -  учасник розробив анкетування, спираючись на програму тренінгу, аби оцінити рівень засвоєння матеріалу</w:t>
            </w:r>
          </w:p>
          <w:p w14:paraId="750BD320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балів - </w:t>
            </w:r>
            <w:r>
              <w:rPr>
                <w:rFonts w:ascii="Arial" w:eastAsia="Arial" w:hAnsi="Arial" w:cs="Arial"/>
                <w:highlight w:val="white"/>
              </w:rPr>
              <w:t>поверхнево розроблена анкета, не деталізована за матеріалами тренінгу</w:t>
            </w:r>
          </w:p>
          <w:p w14:paraId="750BD321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 балів – учасник не надав жодних матеріалів для проведення а</w:t>
            </w:r>
            <w:r>
              <w:rPr>
                <w:rFonts w:ascii="Arial" w:eastAsia="Arial" w:hAnsi="Arial" w:cs="Arial"/>
              </w:rPr>
              <w:t>нкетування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22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балів</w:t>
            </w:r>
          </w:p>
        </w:tc>
        <w:tc>
          <w:tcPr>
            <w:tcW w:w="1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D323" w14:textId="77777777" w:rsidR="00C62BF4" w:rsidRDefault="00C62BF4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C62BF4" w14:paraId="750BD32E" w14:textId="77777777">
        <w:trPr>
          <w:trHeight w:val="1740"/>
        </w:trPr>
        <w:tc>
          <w:tcPr>
            <w:tcW w:w="4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25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31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26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Розроблені та додані практичні завдання під час проведення тренінгу </w:t>
            </w:r>
          </w:p>
          <w:p w14:paraId="750BD327" w14:textId="77777777" w:rsidR="00C62BF4" w:rsidRDefault="00C62BF4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</w:p>
          <w:p w14:paraId="750BD328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  <w:t>Оцінюється членами технічного комітету</w:t>
            </w:r>
          </w:p>
        </w:tc>
        <w:tc>
          <w:tcPr>
            <w:tcW w:w="4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BD329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15 балів - надані матеріали, містять опис практичних завдань для групи </w:t>
            </w:r>
          </w:p>
          <w:p w14:paraId="750BD32A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балів - описано узагальнено  щодо практичних завдань під час тренінгу</w:t>
            </w:r>
          </w:p>
          <w:p w14:paraId="750BD32B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 балів - жодних матеріалів для реалізації практичних завдань не подано.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0BD32C" w14:textId="77777777" w:rsidR="00C62BF4" w:rsidRDefault="008A5257">
            <w:pPr>
              <w:widowControl w:val="0"/>
              <w:spacing w:after="200" w:line="25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балів</w:t>
            </w:r>
          </w:p>
        </w:tc>
        <w:tc>
          <w:tcPr>
            <w:tcW w:w="16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BD32D" w14:textId="77777777" w:rsidR="00C62BF4" w:rsidRDefault="00C62BF4">
            <w:pPr>
              <w:widowControl w:val="0"/>
              <w:spacing w:line="256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750BD32F" w14:textId="77777777" w:rsidR="00C62BF4" w:rsidRDefault="00C62BF4">
      <w:pPr>
        <w:widowControl w:val="0"/>
        <w:spacing w:after="200" w:line="276" w:lineRule="auto"/>
        <w:jc w:val="both"/>
        <w:rPr>
          <w:rFonts w:ascii="Arial" w:eastAsia="Arial" w:hAnsi="Arial" w:cs="Arial"/>
          <w:b/>
          <w:bCs/>
        </w:rPr>
      </w:pPr>
    </w:p>
    <w:p w14:paraId="750BD330" w14:textId="77777777" w:rsidR="00C62BF4" w:rsidRDefault="008A5257">
      <w:pPr>
        <w:widowControl w:val="0"/>
        <w:jc w:val="both"/>
        <w:rPr>
          <w:rFonts w:ascii="Arial" w:eastAsia="Arial" w:hAnsi="Arial" w:cs="Arial"/>
          <w:b/>
          <w:bCs/>
        </w:rPr>
      </w:pPr>
      <w:bookmarkStart w:id="4" w:name="_heading=h.fzymppjt8dd" w:colFirst="0" w:colLast="0"/>
      <w:bookmarkEnd w:id="4"/>
      <w:r>
        <w:rPr>
          <w:rFonts w:ascii="Arial" w:eastAsia="Arial" w:hAnsi="Arial" w:cs="Arial"/>
        </w:rPr>
        <w:t xml:space="preserve">Щодо </w:t>
      </w:r>
      <w:r>
        <w:rPr>
          <w:rFonts w:ascii="Arial" w:eastAsia="Arial" w:hAnsi="Arial" w:cs="Arial"/>
          <w:b/>
          <w:bCs/>
          <w:u w:val="single"/>
        </w:rPr>
        <w:t>деталей проведення тренінгів</w:t>
      </w:r>
      <w:r>
        <w:rPr>
          <w:rFonts w:ascii="Arial" w:eastAsia="Arial" w:hAnsi="Arial" w:cs="Arial"/>
        </w:rPr>
        <w:t xml:space="preserve"> просимо </w:t>
      </w:r>
      <w:r>
        <w:rPr>
          <w:rFonts w:ascii="Arial" w:eastAsia="Arial" w:hAnsi="Arial" w:cs="Arial"/>
          <w:highlight w:val="white"/>
        </w:rPr>
        <w:t xml:space="preserve">звертатися до Галини </w:t>
      </w:r>
      <w:proofErr w:type="spellStart"/>
      <w:r>
        <w:rPr>
          <w:rFonts w:ascii="Arial" w:eastAsia="Arial" w:hAnsi="Arial" w:cs="Arial"/>
          <w:highlight w:val="white"/>
        </w:rPr>
        <w:t>Жовніренко</w:t>
      </w:r>
      <w:proofErr w:type="spellEnd"/>
      <w:r>
        <w:rPr>
          <w:rFonts w:ascii="Arial" w:eastAsia="Arial" w:hAnsi="Arial" w:cs="Arial"/>
          <w:highlight w:val="white"/>
        </w:rPr>
        <w:t xml:space="preserve"> </w:t>
      </w:r>
      <w:r>
        <w:rPr>
          <w:rFonts w:ascii="Arial" w:eastAsia="Arial" w:hAnsi="Arial" w:cs="Arial"/>
          <w:b/>
          <w:bCs/>
          <w:color w:val="0000FF"/>
          <w:highlight w:val="white"/>
        </w:rPr>
        <w:t>h.zhovnirenko@r2p.org.ua</w:t>
      </w:r>
    </w:p>
    <w:p w14:paraId="750BD331" w14:textId="77777777" w:rsidR="00C62BF4" w:rsidRDefault="00C62BF4">
      <w:pPr>
        <w:widowControl w:val="0"/>
        <w:rPr>
          <w:rFonts w:ascii="Arial" w:eastAsia="Arial" w:hAnsi="Arial" w:cs="Arial"/>
          <w:b/>
          <w:bCs/>
          <w:highlight w:val="white"/>
          <w:u w:val="single"/>
        </w:rPr>
      </w:pPr>
    </w:p>
    <w:p w14:paraId="750BD332" w14:textId="77777777" w:rsidR="00C62BF4" w:rsidRDefault="00C62BF4">
      <w:pPr>
        <w:widowControl w:val="0"/>
        <w:jc w:val="both"/>
        <w:rPr>
          <w:rFonts w:ascii="Arial" w:eastAsia="Arial" w:hAnsi="Arial" w:cs="Arial"/>
          <w:highlight w:val="white"/>
        </w:rPr>
      </w:pPr>
      <w:bookmarkStart w:id="5" w:name="_heading=h.hsf4polwvsej" w:colFirst="0" w:colLast="0"/>
      <w:bookmarkEnd w:id="5"/>
    </w:p>
    <w:p w14:paraId="750BD333" w14:textId="77777777" w:rsidR="00C62BF4" w:rsidRDefault="00C62BF4">
      <w:pPr>
        <w:widowControl w:val="0"/>
        <w:rPr>
          <w:rFonts w:ascii="Arial" w:eastAsia="Arial" w:hAnsi="Arial" w:cs="Arial"/>
        </w:rPr>
      </w:pPr>
    </w:p>
    <w:sectPr w:rsidR="00C62BF4">
      <w:headerReference w:type="default" r:id="rId8"/>
      <w:pgSz w:w="11906" w:h="16838"/>
      <w:pgMar w:top="1740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BD339" w14:textId="77777777" w:rsidR="00000000" w:rsidRDefault="008A5257">
      <w:pPr>
        <w:spacing w:after="0" w:line="240" w:lineRule="auto"/>
      </w:pPr>
      <w:r>
        <w:separator/>
      </w:r>
    </w:p>
  </w:endnote>
  <w:endnote w:type="continuationSeparator" w:id="0">
    <w:p w14:paraId="750BD33B" w14:textId="77777777" w:rsidR="00000000" w:rsidRDefault="008A5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6FB4CD7-E984-4673-9B00-B9641A9C90EA}"/>
    <w:embedBold r:id="rId2" w:fontKey="{49E646EE-D6AE-4117-97D4-82EF88A972E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688057B-A4E3-4D90-9A90-D843795F873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C195942-B51C-451F-80EF-0F21B32AF7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BD335" w14:textId="77777777" w:rsidR="00000000" w:rsidRDefault="008A5257">
      <w:pPr>
        <w:spacing w:after="0" w:line="240" w:lineRule="auto"/>
      </w:pPr>
      <w:r>
        <w:separator/>
      </w:r>
    </w:p>
  </w:footnote>
  <w:footnote w:type="continuationSeparator" w:id="0">
    <w:p w14:paraId="750BD337" w14:textId="77777777" w:rsidR="00000000" w:rsidRDefault="008A5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BD334" w14:textId="77777777" w:rsidR="00C62BF4" w:rsidRDefault="008A52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ab/>
      <w:t xml:space="preserve">        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50BD335" wp14:editId="750BD336">
          <wp:simplePos x="0" y="0"/>
          <wp:positionH relativeFrom="column">
            <wp:posOffset>-529575</wp:posOffset>
          </wp:positionH>
          <wp:positionV relativeFrom="paragraph">
            <wp:posOffset>-85074</wp:posOffset>
          </wp:positionV>
          <wp:extent cx="1771650" cy="89090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650" cy="89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E31CE"/>
    <w:multiLevelType w:val="multilevel"/>
    <w:tmpl w:val="E3F263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A23064"/>
    <w:multiLevelType w:val="multilevel"/>
    <w:tmpl w:val="44387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BF0835"/>
    <w:multiLevelType w:val="multilevel"/>
    <w:tmpl w:val="F80C9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392F59"/>
    <w:multiLevelType w:val="multilevel"/>
    <w:tmpl w:val="46FEF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61765C"/>
    <w:multiLevelType w:val="multilevel"/>
    <w:tmpl w:val="EA5ED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BF4"/>
    <w:rsid w:val="008A5257"/>
    <w:rsid w:val="00C6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BD2B4"/>
  <w15:docId w15:val="{0773D65F-E21E-4CB1-BED0-AA7BD029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d4zY+2bWqnIlrzvHFy3kJtgcw==">CgMxLjAyDmguMWNoNnNuc3Q5eGxnMg5oLjRqM2R5cmpkMmRsNzIOaC51cXI3MnF1eTg3aGMyDWguZnp5bXBwanQ4ZGQyDmguaHNmNHBvbHd2c2VqOABqSAo1c3VnZ2VzdElkSW1wb3J0MzE4OTY3ZDgtYzRlMy00YmJlLTlmNTMtMzlmMDRhZDJkNDNlXzESD09sZW5hIFNoeWxvYnJ5ZHIhMWczUnR5enRTN3hsdjY0bFVCLTlrTmRwaFI4N01zU3lD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5026</Words>
  <Characters>2866</Characters>
  <Application>Microsoft Office Word</Application>
  <DocSecurity>0</DocSecurity>
  <Lines>23</Lines>
  <Paragraphs>15</Paragraphs>
  <ScaleCrop>false</ScaleCrop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2026-01-09T09:59:00Z</dcterms:created>
  <dcterms:modified xsi:type="dcterms:W3CDTF">2026-01-09T10:00:00Z</dcterms:modified>
</cp:coreProperties>
</file>