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00A" w:rsidRPr="00707138" w:rsidRDefault="00707138">
      <w:pPr>
        <w:widowControl w:val="0"/>
        <w:spacing w:before="240" w:after="0"/>
        <w:jc w:val="center"/>
        <w:rPr>
          <w:rFonts w:ascii="Times New Roman" w:eastAsia="Arial" w:hAnsi="Times New Roman" w:cs="Times New Roman"/>
          <w:b/>
          <w:sz w:val="24"/>
          <w:szCs w:val="24"/>
          <w:u w:val="single"/>
        </w:rPr>
      </w:pPr>
      <w:r w:rsidRPr="00707138">
        <w:rPr>
          <w:rFonts w:ascii="Times New Roman" w:eastAsia="Arial" w:hAnsi="Times New Roman" w:cs="Times New Roman"/>
          <w:b/>
          <w:sz w:val="24"/>
          <w:szCs w:val="24"/>
          <w:u w:val="single"/>
        </w:rPr>
        <w:t>Технічне завдання</w:t>
      </w:r>
    </w:p>
    <w:p w:rsidR="00EB09D7" w:rsidRPr="00776D03" w:rsidRDefault="00EB09D7" w:rsidP="00EB09D7">
      <w:pPr>
        <w:widowControl w:val="0"/>
        <w:spacing w:before="240" w:after="0"/>
        <w:jc w:val="center"/>
        <w:rPr>
          <w:rFonts w:ascii="Times New Roman" w:hAnsi="Times New Roman" w:cs="Times New Roman"/>
          <w:b/>
        </w:rPr>
      </w:pPr>
      <w:r w:rsidRPr="00A8445A">
        <w:rPr>
          <w:rFonts w:ascii="Times New Roman" w:hAnsi="Times New Roman" w:cs="Times New Roman"/>
          <w:b/>
        </w:rPr>
        <w:t xml:space="preserve">Інформаційно-консультаційні послуги з підтримки працевлаштування, професійного розвитку та </w:t>
      </w:r>
      <w:proofErr w:type="spellStart"/>
      <w:r w:rsidRPr="00A8445A">
        <w:rPr>
          <w:rFonts w:ascii="Times New Roman" w:hAnsi="Times New Roman" w:cs="Times New Roman"/>
          <w:b/>
        </w:rPr>
        <w:t>самозайнятості</w:t>
      </w:r>
      <w:proofErr w:type="spellEnd"/>
      <w:r>
        <w:rPr>
          <w:rFonts w:ascii="Times New Roman" w:hAnsi="Times New Roman" w:cs="Times New Roman"/>
        </w:rPr>
        <w:t>.</w:t>
      </w:r>
    </w:p>
    <w:p w:rsidR="0035600A" w:rsidRPr="00707138" w:rsidRDefault="00ED1280">
      <w:pPr>
        <w:widowControl w:val="0"/>
        <w:spacing w:before="240" w:after="0"/>
        <w:jc w:val="center"/>
        <w:rPr>
          <w:rFonts w:ascii="Times New Roman" w:eastAsia="Arial" w:hAnsi="Times New Roman" w:cs="Times New Roman"/>
          <w:b/>
          <w:sz w:val="24"/>
          <w:szCs w:val="24"/>
          <w:u w:val="single"/>
        </w:rPr>
      </w:pPr>
      <w:r w:rsidRPr="00707138">
        <w:rPr>
          <w:rFonts w:ascii="Times New Roman" w:eastAsia="Arial" w:hAnsi="Times New Roman" w:cs="Times New Roman"/>
          <w:b/>
          <w:sz w:val="24"/>
          <w:szCs w:val="24"/>
          <w:u w:val="single"/>
        </w:rPr>
        <w:t>м.</w:t>
      </w:r>
      <w:r w:rsidR="00721D08" w:rsidRPr="00707138">
        <w:rPr>
          <w:rFonts w:ascii="Times New Roman" w:eastAsia="Arial" w:hAnsi="Times New Roman" w:cs="Times New Roman"/>
          <w:b/>
          <w:sz w:val="24"/>
          <w:szCs w:val="24"/>
          <w:u w:val="single"/>
        </w:rPr>
        <w:t xml:space="preserve"> </w:t>
      </w:r>
      <w:r w:rsidRPr="00707138">
        <w:rPr>
          <w:rFonts w:ascii="Times New Roman" w:eastAsia="Arial" w:hAnsi="Times New Roman" w:cs="Times New Roman"/>
          <w:b/>
          <w:sz w:val="24"/>
          <w:szCs w:val="24"/>
          <w:u w:val="single"/>
        </w:rPr>
        <w:t>Харків та Харківська область</w:t>
      </w:r>
    </w:p>
    <w:p w:rsidR="0035600A" w:rsidRPr="00707138" w:rsidRDefault="00ED1280" w:rsidP="00081978">
      <w:pPr>
        <w:widowControl w:val="0"/>
        <w:spacing w:before="240" w:after="0"/>
        <w:jc w:val="center"/>
        <w:rPr>
          <w:rFonts w:ascii="Times New Roman" w:eastAsia="Arial" w:hAnsi="Times New Roman" w:cs="Times New Roman"/>
          <w:b/>
          <w:sz w:val="20"/>
          <w:szCs w:val="20"/>
          <w:u w:val="single"/>
        </w:rPr>
      </w:pPr>
      <w:r w:rsidRPr="00707138">
        <w:rPr>
          <w:rFonts w:ascii="Times New Roman" w:eastAsia="Arial" w:hAnsi="Times New Roman" w:cs="Times New Roman"/>
          <w:b/>
          <w:sz w:val="20"/>
          <w:szCs w:val="20"/>
          <w:u w:val="single"/>
        </w:rPr>
        <w:t xml:space="preserve"> </w:t>
      </w:r>
      <w:bookmarkStart w:id="0" w:name="_GoBack"/>
      <w:bookmarkEnd w:id="0"/>
      <w:r w:rsidRPr="00707138">
        <w:rPr>
          <w:rFonts w:ascii="Times New Roman" w:eastAsia="Arial" w:hAnsi="Times New Roman" w:cs="Times New Roman"/>
          <w:b/>
          <w:sz w:val="20"/>
          <w:szCs w:val="20"/>
          <w:u w:val="single"/>
        </w:rPr>
        <w:t xml:space="preserve"> </w:t>
      </w:r>
    </w:p>
    <w:p w:rsidR="0035600A" w:rsidRPr="00EB09D7" w:rsidRDefault="00ED1280" w:rsidP="00EB09D7">
      <w:pPr>
        <w:widowControl w:val="0"/>
        <w:spacing w:before="240" w:after="0"/>
        <w:jc w:val="center"/>
        <w:rPr>
          <w:rFonts w:ascii="Times New Roman" w:hAnsi="Times New Roman" w:cs="Times New Roman"/>
          <w:b/>
        </w:rPr>
      </w:pPr>
      <w:r w:rsidRPr="00707138">
        <w:rPr>
          <w:rFonts w:ascii="Times New Roman" w:eastAsia="Times New Roman" w:hAnsi="Times New Roman" w:cs="Times New Roman"/>
          <w:sz w:val="24"/>
          <w:szCs w:val="24"/>
        </w:rPr>
        <w:t xml:space="preserve">Благодійна організація «БЛАГОДІЙНИЙ ФОНД «ПРАВО НА ЗАХИСТ» запрошує до участі в тендері на закупівлю </w:t>
      </w:r>
      <w:r w:rsidR="00EB09D7">
        <w:rPr>
          <w:rFonts w:ascii="Times New Roman" w:eastAsia="Times New Roman" w:hAnsi="Times New Roman" w:cs="Times New Roman"/>
          <w:sz w:val="24"/>
          <w:szCs w:val="24"/>
        </w:rPr>
        <w:t>«</w:t>
      </w:r>
      <w:r w:rsidR="00EB09D7" w:rsidRPr="00A8445A">
        <w:rPr>
          <w:rFonts w:ascii="Times New Roman" w:hAnsi="Times New Roman" w:cs="Times New Roman"/>
          <w:b/>
        </w:rPr>
        <w:t>Інформаційно-консультаційні послуги з підтримки працевлаштування,</w:t>
      </w:r>
      <w:r w:rsidR="00EB09D7">
        <w:rPr>
          <w:rFonts w:ascii="Times New Roman" w:hAnsi="Times New Roman" w:cs="Times New Roman"/>
          <w:b/>
        </w:rPr>
        <w:t xml:space="preserve"> </w:t>
      </w:r>
      <w:r w:rsidR="00EB09D7" w:rsidRPr="00A8445A">
        <w:rPr>
          <w:rFonts w:ascii="Times New Roman" w:hAnsi="Times New Roman" w:cs="Times New Roman"/>
          <w:b/>
        </w:rPr>
        <w:t xml:space="preserve">професійного розвитку та </w:t>
      </w:r>
      <w:proofErr w:type="spellStart"/>
      <w:r w:rsidR="00EB09D7" w:rsidRPr="00A8445A">
        <w:rPr>
          <w:rFonts w:ascii="Times New Roman" w:hAnsi="Times New Roman" w:cs="Times New Roman"/>
          <w:b/>
        </w:rPr>
        <w:t>самозайнятості</w:t>
      </w:r>
      <w:proofErr w:type="spellEnd"/>
      <w:r w:rsidR="00EB09D7">
        <w:rPr>
          <w:rFonts w:ascii="Times New Roman" w:hAnsi="Times New Roman" w:cs="Times New Roman"/>
          <w:b/>
        </w:rPr>
        <w:t>»</w:t>
      </w:r>
      <w:r w:rsidR="00EB09D7">
        <w:rPr>
          <w:rFonts w:ascii="Times New Roman" w:hAnsi="Times New Roman" w:cs="Times New Roman"/>
        </w:rPr>
        <w:t xml:space="preserve"> </w:t>
      </w:r>
      <w:r w:rsidRPr="00707138">
        <w:rPr>
          <w:rFonts w:ascii="Times New Roman" w:eastAsia="Times New Roman" w:hAnsi="Times New Roman" w:cs="Times New Roman"/>
          <w:sz w:val="24"/>
          <w:szCs w:val="24"/>
        </w:rPr>
        <w:t>в м.</w:t>
      </w:r>
      <w:r w:rsidR="00721D08" w:rsidRPr="00707138">
        <w:rPr>
          <w:rFonts w:ascii="Times New Roman" w:eastAsia="Times New Roman" w:hAnsi="Times New Roman" w:cs="Times New Roman"/>
          <w:sz w:val="24"/>
          <w:szCs w:val="24"/>
        </w:rPr>
        <w:t xml:space="preserve"> </w:t>
      </w:r>
      <w:r w:rsidRPr="00707138">
        <w:rPr>
          <w:rFonts w:ascii="Times New Roman" w:eastAsia="Times New Roman" w:hAnsi="Times New Roman" w:cs="Times New Roman"/>
          <w:sz w:val="24"/>
          <w:szCs w:val="24"/>
        </w:rPr>
        <w:t>Харків та Харківській області</w:t>
      </w:r>
      <w:r w:rsidRPr="00707138">
        <w:rPr>
          <w:rFonts w:ascii="Times New Roman" w:eastAsia="Times New Roman" w:hAnsi="Times New Roman" w:cs="Times New Roman"/>
          <w:b/>
          <w:sz w:val="24"/>
          <w:szCs w:val="24"/>
        </w:rPr>
        <w:t>.</w:t>
      </w:r>
    </w:p>
    <w:p w:rsidR="0035600A" w:rsidRPr="00707138" w:rsidRDefault="0035600A">
      <w:pPr>
        <w:spacing w:after="0" w:line="276" w:lineRule="auto"/>
        <w:jc w:val="both"/>
        <w:rPr>
          <w:rFonts w:ascii="Times New Roman" w:eastAsia="Times New Roman" w:hAnsi="Times New Roman" w:cs="Times New Roman"/>
          <w:sz w:val="24"/>
          <w:szCs w:val="24"/>
        </w:rPr>
      </w:pPr>
    </w:p>
    <w:p w:rsidR="0035600A" w:rsidRPr="00081978" w:rsidRDefault="00ED1280">
      <w:pPr>
        <w:spacing w:after="0" w:line="276" w:lineRule="auto"/>
        <w:jc w:val="both"/>
        <w:rPr>
          <w:rFonts w:ascii="Times New Roman" w:eastAsia="Times New Roman" w:hAnsi="Times New Roman" w:cs="Times New Roman"/>
        </w:rPr>
      </w:pPr>
      <w:r w:rsidRPr="00081978">
        <w:rPr>
          <w:rFonts w:ascii="Times New Roman" w:eastAsia="Times New Roman" w:hAnsi="Times New Roman" w:cs="Times New Roman"/>
          <w:b/>
        </w:rPr>
        <w:t>Формат</w:t>
      </w:r>
      <w:r w:rsidRPr="00081978">
        <w:rPr>
          <w:rFonts w:ascii="Times New Roman" w:eastAsia="Times New Roman" w:hAnsi="Times New Roman" w:cs="Times New Roman"/>
        </w:rPr>
        <w:t xml:space="preserve">: </w:t>
      </w:r>
    </w:p>
    <w:p w:rsidR="00EB09D7" w:rsidRPr="00081978" w:rsidRDefault="00EB09D7" w:rsidP="00EB09D7">
      <w:pPr>
        <w:pStyle w:val="ac"/>
        <w:rPr>
          <w:rFonts w:ascii="Times New Roman" w:hAnsi="Times New Roman"/>
          <w:sz w:val="22"/>
          <w:szCs w:val="22"/>
        </w:rPr>
      </w:pPr>
      <w:proofErr w:type="spellStart"/>
      <w:r w:rsidRPr="00081978">
        <w:rPr>
          <w:rFonts w:ascii="Times New Roman" w:hAnsi="Times New Roman"/>
          <w:sz w:val="22"/>
          <w:szCs w:val="22"/>
        </w:rPr>
        <w:t>Змішаний</w:t>
      </w:r>
      <w:proofErr w:type="spellEnd"/>
      <w:r w:rsidRPr="00081978">
        <w:rPr>
          <w:rFonts w:ascii="Times New Roman" w:hAnsi="Times New Roman"/>
          <w:sz w:val="22"/>
          <w:szCs w:val="22"/>
          <w:lang w:val="uk-UA"/>
        </w:rPr>
        <w:t>, а саме</w:t>
      </w:r>
      <w:r w:rsidRPr="00081978">
        <w:rPr>
          <w:rFonts w:ascii="Times New Roman" w:hAnsi="Times New Roman"/>
          <w:sz w:val="22"/>
          <w:szCs w:val="22"/>
        </w:rPr>
        <w:br/>
      </w:r>
      <w:r w:rsidRPr="00081978">
        <w:rPr>
          <w:rFonts w:ascii="Times New Roman" w:hAnsi="Times New Roman"/>
          <w:b/>
          <w:bCs/>
          <w:sz w:val="22"/>
          <w:szCs w:val="22"/>
          <w:lang w:val="uk-UA"/>
        </w:rPr>
        <w:t xml:space="preserve">       -     Д</w:t>
      </w:r>
      <w:proofErr w:type="spellStart"/>
      <w:r w:rsidRPr="00081978">
        <w:rPr>
          <w:rFonts w:ascii="Times New Roman" w:hAnsi="Times New Roman"/>
          <w:b/>
          <w:bCs/>
          <w:sz w:val="22"/>
          <w:szCs w:val="22"/>
        </w:rPr>
        <w:t>истанційна</w:t>
      </w:r>
      <w:proofErr w:type="spellEnd"/>
      <w:r w:rsidRPr="00081978">
        <w:rPr>
          <w:rFonts w:ascii="Times New Roman" w:hAnsi="Times New Roman"/>
          <w:b/>
          <w:bCs/>
          <w:sz w:val="22"/>
          <w:szCs w:val="22"/>
        </w:rPr>
        <w:t xml:space="preserve"> </w:t>
      </w:r>
      <w:proofErr w:type="spellStart"/>
      <w:r w:rsidRPr="00081978">
        <w:rPr>
          <w:rFonts w:ascii="Times New Roman" w:hAnsi="Times New Roman"/>
          <w:b/>
          <w:bCs/>
          <w:sz w:val="22"/>
          <w:szCs w:val="22"/>
        </w:rPr>
        <w:t>взаємодія</w:t>
      </w:r>
      <w:proofErr w:type="spellEnd"/>
      <w:r w:rsidRPr="00081978">
        <w:rPr>
          <w:rFonts w:ascii="Times New Roman" w:hAnsi="Times New Roman"/>
          <w:sz w:val="22"/>
          <w:szCs w:val="22"/>
        </w:rPr>
        <w:t xml:space="preserve"> з </w:t>
      </w:r>
      <w:proofErr w:type="spellStart"/>
      <w:r w:rsidRPr="00081978">
        <w:rPr>
          <w:rFonts w:ascii="Times New Roman" w:hAnsi="Times New Roman"/>
          <w:sz w:val="22"/>
          <w:szCs w:val="22"/>
        </w:rPr>
        <w:t>командою</w:t>
      </w:r>
      <w:proofErr w:type="spellEnd"/>
      <w:r w:rsidRPr="00081978">
        <w:rPr>
          <w:rFonts w:ascii="Times New Roman" w:hAnsi="Times New Roman"/>
          <w:sz w:val="22"/>
          <w:szCs w:val="22"/>
        </w:rPr>
        <w:t xml:space="preserve"> </w:t>
      </w:r>
      <w:proofErr w:type="spellStart"/>
      <w:r w:rsidRPr="00081978">
        <w:rPr>
          <w:rFonts w:ascii="Times New Roman" w:hAnsi="Times New Roman"/>
          <w:sz w:val="22"/>
          <w:szCs w:val="22"/>
        </w:rPr>
        <w:t>проєкту</w:t>
      </w:r>
      <w:proofErr w:type="spellEnd"/>
      <w:r w:rsidRPr="00081978">
        <w:rPr>
          <w:rFonts w:ascii="Times New Roman" w:hAnsi="Times New Roman"/>
          <w:sz w:val="22"/>
          <w:szCs w:val="22"/>
        </w:rPr>
        <w:t xml:space="preserve"> </w:t>
      </w:r>
      <w:proofErr w:type="spellStart"/>
      <w:r w:rsidRPr="00081978">
        <w:rPr>
          <w:rFonts w:ascii="Times New Roman" w:hAnsi="Times New Roman"/>
          <w:sz w:val="22"/>
          <w:szCs w:val="22"/>
        </w:rPr>
        <w:t>та</w:t>
      </w:r>
      <w:proofErr w:type="spellEnd"/>
      <w:r w:rsidRPr="00081978">
        <w:rPr>
          <w:rFonts w:ascii="Times New Roman" w:hAnsi="Times New Roman"/>
          <w:sz w:val="22"/>
          <w:szCs w:val="22"/>
        </w:rPr>
        <w:t xml:space="preserve"> </w:t>
      </w:r>
      <w:proofErr w:type="spellStart"/>
      <w:r w:rsidRPr="00081978">
        <w:rPr>
          <w:rFonts w:ascii="Times New Roman" w:hAnsi="Times New Roman"/>
          <w:sz w:val="22"/>
          <w:szCs w:val="22"/>
        </w:rPr>
        <w:t>бенефіціарами</w:t>
      </w:r>
      <w:proofErr w:type="spellEnd"/>
      <w:r w:rsidRPr="00081978">
        <w:rPr>
          <w:rFonts w:ascii="Times New Roman" w:hAnsi="Times New Roman"/>
          <w:sz w:val="22"/>
          <w:szCs w:val="22"/>
        </w:rPr>
        <w:t xml:space="preserve"> в </w:t>
      </w:r>
      <w:proofErr w:type="spellStart"/>
      <w:r w:rsidRPr="00081978">
        <w:rPr>
          <w:rFonts w:ascii="Times New Roman" w:hAnsi="Times New Roman"/>
          <w:sz w:val="22"/>
          <w:szCs w:val="22"/>
        </w:rPr>
        <w:t>межах</w:t>
      </w:r>
      <w:proofErr w:type="spellEnd"/>
      <w:r w:rsidRPr="00081978">
        <w:rPr>
          <w:rFonts w:ascii="Times New Roman" w:hAnsi="Times New Roman"/>
          <w:sz w:val="22"/>
          <w:szCs w:val="22"/>
        </w:rPr>
        <w:t xml:space="preserve"> </w:t>
      </w:r>
      <w:proofErr w:type="spellStart"/>
      <w:r w:rsidRPr="00081978">
        <w:rPr>
          <w:rFonts w:ascii="Times New Roman" w:hAnsi="Times New Roman"/>
          <w:sz w:val="22"/>
          <w:szCs w:val="22"/>
        </w:rPr>
        <w:t>визначених</w:t>
      </w:r>
      <w:proofErr w:type="spellEnd"/>
      <w:r w:rsidRPr="00081978">
        <w:rPr>
          <w:rFonts w:ascii="Times New Roman" w:hAnsi="Times New Roman"/>
          <w:sz w:val="22"/>
          <w:szCs w:val="22"/>
        </w:rPr>
        <w:t xml:space="preserve"> </w:t>
      </w:r>
      <w:proofErr w:type="spellStart"/>
      <w:r w:rsidRPr="00081978">
        <w:rPr>
          <w:rFonts w:ascii="Times New Roman" w:hAnsi="Times New Roman"/>
          <w:sz w:val="22"/>
          <w:szCs w:val="22"/>
        </w:rPr>
        <w:t>завдань</w:t>
      </w:r>
      <w:proofErr w:type="spellEnd"/>
      <w:r w:rsidRPr="00081978">
        <w:rPr>
          <w:rFonts w:ascii="Times New Roman" w:hAnsi="Times New Roman"/>
          <w:sz w:val="22"/>
          <w:szCs w:val="22"/>
        </w:rPr>
        <w:t>;</w:t>
      </w:r>
    </w:p>
    <w:p w:rsidR="00EB09D7" w:rsidRPr="00081978" w:rsidRDefault="00EB09D7" w:rsidP="00EB09D7">
      <w:pPr>
        <w:pStyle w:val="ac"/>
        <w:numPr>
          <w:ilvl w:val="0"/>
          <w:numId w:val="5"/>
        </w:numPr>
        <w:rPr>
          <w:rFonts w:ascii="Times New Roman" w:hAnsi="Times New Roman"/>
          <w:sz w:val="22"/>
          <w:szCs w:val="22"/>
        </w:rPr>
      </w:pPr>
      <w:proofErr w:type="spellStart"/>
      <w:r w:rsidRPr="00081978">
        <w:rPr>
          <w:rFonts w:ascii="Times New Roman" w:hAnsi="Times New Roman"/>
          <w:b/>
          <w:bCs/>
          <w:sz w:val="22"/>
          <w:szCs w:val="22"/>
        </w:rPr>
        <w:t>Офлайн</w:t>
      </w:r>
      <w:proofErr w:type="spellEnd"/>
      <w:r w:rsidRPr="00081978">
        <w:rPr>
          <w:rFonts w:ascii="Times New Roman" w:hAnsi="Times New Roman"/>
          <w:b/>
          <w:bCs/>
          <w:sz w:val="22"/>
          <w:szCs w:val="22"/>
          <w:lang w:val="uk-UA"/>
        </w:rPr>
        <w:t xml:space="preserve"> </w:t>
      </w:r>
      <w:proofErr w:type="spellStart"/>
      <w:r w:rsidRPr="00081978">
        <w:rPr>
          <w:rFonts w:ascii="Times New Roman" w:hAnsi="Times New Roman"/>
          <w:b/>
          <w:bCs/>
          <w:sz w:val="22"/>
          <w:szCs w:val="22"/>
        </w:rPr>
        <w:t>участь</w:t>
      </w:r>
      <w:proofErr w:type="spellEnd"/>
      <w:r w:rsidRPr="00081978">
        <w:rPr>
          <w:rFonts w:ascii="Times New Roman" w:hAnsi="Times New Roman"/>
          <w:b/>
          <w:bCs/>
          <w:sz w:val="22"/>
          <w:szCs w:val="22"/>
        </w:rPr>
        <w:t xml:space="preserve"> у </w:t>
      </w:r>
      <w:proofErr w:type="spellStart"/>
      <w:r w:rsidRPr="00081978">
        <w:rPr>
          <w:rFonts w:ascii="Times New Roman" w:hAnsi="Times New Roman"/>
          <w:b/>
          <w:bCs/>
          <w:sz w:val="22"/>
          <w:szCs w:val="22"/>
        </w:rPr>
        <w:t>заходах</w:t>
      </w:r>
      <w:proofErr w:type="spellEnd"/>
      <w:r w:rsidRPr="00081978">
        <w:rPr>
          <w:rFonts w:ascii="Times New Roman" w:hAnsi="Times New Roman"/>
          <w:sz w:val="22"/>
          <w:szCs w:val="22"/>
        </w:rPr>
        <w:t xml:space="preserve"> (</w:t>
      </w:r>
      <w:proofErr w:type="spellStart"/>
      <w:r w:rsidRPr="00081978">
        <w:rPr>
          <w:rFonts w:ascii="Times New Roman" w:hAnsi="Times New Roman"/>
          <w:sz w:val="22"/>
          <w:szCs w:val="22"/>
        </w:rPr>
        <w:t>тренінгах</w:t>
      </w:r>
      <w:proofErr w:type="spellEnd"/>
      <w:r w:rsidRPr="00081978">
        <w:rPr>
          <w:rFonts w:ascii="Times New Roman" w:hAnsi="Times New Roman"/>
          <w:sz w:val="22"/>
          <w:szCs w:val="22"/>
        </w:rPr>
        <w:t xml:space="preserve">, </w:t>
      </w:r>
      <w:proofErr w:type="spellStart"/>
      <w:r w:rsidRPr="00081978">
        <w:rPr>
          <w:rFonts w:ascii="Times New Roman" w:hAnsi="Times New Roman"/>
          <w:sz w:val="22"/>
          <w:szCs w:val="22"/>
        </w:rPr>
        <w:t>зустрічах</w:t>
      </w:r>
      <w:proofErr w:type="spellEnd"/>
      <w:r w:rsidRPr="00081978">
        <w:rPr>
          <w:rFonts w:ascii="Times New Roman" w:hAnsi="Times New Roman"/>
          <w:sz w:val="22"/>
          <w:szCs w:val="22"/>
        </w:rPr>
        <w:t xml:space="preserve">, </w:t>
      </w:r>
      <w:proofErr w:type="spellStart"/>
      <w:r w:rsidRPr="00081978">
        <w:rPr>
          <w:rFonts w:ascii="Times New Roman" w:hAnsi="Times New Roman"/>
          <w:sz w:val="22"/>
          <w:szCs w:val="22"/>
        </w:rPr>
        <w:t>інформаційних</w:t>
      </w:r>
      <w:proofErr w:type="spellEnd"/>
      <w:r w:rsidRPr="00081978">
        <w:rPr>
          <w:rFonts w:ascii="Times New Roman" w:hAnsi="Times New Roman"/>
          <w:sz w:val="22"/>
          <w:szCs w:val="22"/>
        </w:rPr>
        <w:t xml:space="preserve"> </w:t>
      </w:r>
      <w:proofErr w:type="spellStart"/>
      <w:r w:rsidRPr="00081978">
        <w:rPr>
          <w:rFonts w:ascii="Times New Roman" w:hAnsi="Times New Roman"/>
          <w:sz w:val="22"/>
          <w:szCs w:val="22"/>
        </w:rPr>
        <w:t>сесіях</w:t>
      </w:r>
      <w:proofErr w:type="spellEnd"/>
      <w:r w:rsidRPr="00081978">
        <w:rPr>
          <w:rFonts w:ascii="Times New Roman" w:hAnsi="Times New Roman"/>
          <w:sz w:val="22"/>
          <w:szCs w:val="22"/>
        </w:rPr>
        <w:t xml:space="preserve"> </w:t>
      </w:r>
      <w:proofErr w:type="spellStart"/>
      <w:r w:rsidRPr="00081978">
        <w:rPr>
          <w:rFonts w:ascii="Times New Roman" w:hAnsi="Times New Roman"/>
          <w:sz w:val="22"/>
          <w:szCs w:val="22"/>
        </w:rPr>
        <w:t>тощо</w:t>
      </w:r>
      <w:proofErr w:type="spellEnd"/>
      <w:r w:rsidRPr="00081978">
        <w:rPr>
          <w:rFonts w:ascii="Times New Roman" w:hAnsi="Times New Roman"/>
          <w:sz w:val="22"/>
          <w:szCs w:val="22"/>
        </w:rPr>
        <w:t xml:space="preserve">) у м. </w:t>
      </w:r>
      <w:r w:rsidRPr="00081978">
        <w:rPr>
          <w:rFonts w:ascii="Times New Roman" w:hAnsi="Times New Roman"/>
          <w:sz w:val="22"/>
          <w:szCs w:val="22"/>
          <w:lang w:val="uk-UA"/>
        </w:rPr>
        <w:t>Харків</w:t>
      </w:r>
      <w:r w:rsidRPr="00081978">
        <w:rPr>
          <w:rFonts w:ascii="Times New Roman" w:hAnsi="Times New Roman"/>
          <w:sz w:val="22"/>
          <w:szCs w:val="22"/>
        </w:rPr>
        <w:t xml:space="preserve"> </w:t>
      </w:r>
      <w:proofErr w:type="spellStart"/>
      <w:r w:rsidRPr="00081978">
        <w:rPr>
          <w:rFonts w:ascii="Times New Roman" w:hAnsi="Times New Roman"/>
          <w:sz w:val="22"/>
          <w:szCs w:val="22"/>
        </w:rPr>
        <w:t>та</w:t>
      </w:r>
      <w:proofErr w:type="spellEnd"/>
      <w:r w:rsidRPr="00081978">
        <w:rPr>
          <w:rFonts w:ascii="Times New Roman" w:hAnsi="Times New Roman"/>
          <w:sz w:val="22"/>
          <w:szCs w:val="22"/>
        </w:rPr>
        <w:t xml:space="preserve"> </w:t>
      </w:r>
      <w:r w:rsidRPr="00081978">
        <w:rPr>
          <w:rFonts w:ascii="Times New Roman" w:hAnsi="Times New Roman"/>
          <w:sz w:val="22"/>
          <w:szCs w:val="22"/>
          <w:lang w:val="uk-UA"/>
        </w:rPr>
        <w:t xml:space="preserve">Харківської </w:t>
      </w:r>
      <w:proofErr w:type="spellStart"/>
      <w:r w:rsidRPr="00081978">
        <w:rPr>
          <w:rFonts w:ascii="Times New Roman" w:hAnsi="Times New Roman"/>
          <w:sz w:val="22"/>
          <w:szCs w:val="22"/>
        </w:rPr>
        <w:t>області</w:t>
      </w:r>
      <w:proofErr w:type="spellEnd"/>
      <w:r w:rsidRPr="00081978">
        <w:rPr>
          <w:rFonts w:ascii="Times New Roman" w:hAnsi="Times New Roman"/>
          <w:sz w:val="22"/>
          <w:szCs w:val="22"/>
        </w:rPr>
        <w:t xml:space="preserve"> </w:t>
      </w:r>
      <w:proofErr w:type="spellStart"/>
      <w:r w:rsidRPr="00081978">
        <w:rPr>
          <w:rFonts w:ascii="Times New Roman" w:hAnsi="Times New Roman"/>
          <w:sz w:val="22"/>
          <w:szCs w:val="22"/>
        </w:rPr>
        <w:t>відповідно</w:t>
      </w:r>
      <w:proofErr w:type="spellEnd"/>
      <w:r w:rsidRPr="00081978">
        <w:rPr>
          <w:rFonts w:ascii="Times New Roman" w:hAnsi="Times New Roman"/>
          <w:sz w:val="22"/>
          <w:szCs w:val="22"/>
        </w:rPr>
        <w:t xml:space="preserve"> </w:t>
      </w:r>
      <w:proofErr w:type="spellStart"/>
      <w:r w:rsidRPr="00081978">
        <w:rPr>
          <w:rFonts w:ascii="Times New Roman" w:hAnsi="Times New Roman"/>
          <w:sz w:val="22"/>
          <w:szCs w:val="22"/>
        </w:rPr>
        <w:t>до</w:t>
      </w:r>
      <w:proofErr w:type="spellEnd"/>
      <w:r w:rsidRPr="00081978">
        <w:rPr>
          <w:rFonts w:ascii="Times New Roman" w:hAnsi="Times New Roman"/>
          <w:sz w:val="22"/>
          <w:szCs w:val="22"/>
        </w:rPr>
        <w:t xml:space="preserve"> </w:t>
      </w:r>
      <w:proofErr w:type="spellStart"/>
      <w:r w:rsidRPr="00081978">
        <w:rPr>
          <w:rFonts w:ascii="Times New Roman" w:hAnsi="Times New Roman"/>
          <w:sz w:val="22"/>
          <w:szCs w:val="22"/>
        </w:rPr>
        <w:t>календарного</w:t>
      </w:r>
      <w:proofErr w:type="spellEnd"/>
      <w:r w:rsidRPr="00081978">
        <w:rPr>
          <w:rFonts w:ascii="Times New Roman" w:hAnsi="Times New Roman"/>
          <w:sz w:val="22"/>
          <w:szCs w:val="22"/>
        </w:rPr>
        <w:t xml:space="preserve"> </w:t>
      </w:r>
      <w:proofErr w:type="spellStart"/>
      <w:r w:rsidRPr="00081978">
        <w:rPr>
          <w:rFonts w:ascii="Times New Roman" w:hAnsi="Times New Roman"/>
          <w:sz w:val="22"/>
          <w:szCs w:val="22"/>
        </w:rPr>
        <w:t>плану</w:t>
      </w:r>
      <w:proofErr w:type="spellEnd"/>
      <w:r w:rsidRPr="00081978">
        <w:rPr>
          <w:rFonts w:ascii="Times New Roman" w:hAnsi="Times New Roman"/>
          <w:sz w:val="22"/>
          <w:szCs w:val="22"/>
        </w:rPr>
        <w:t xml:space="preserve"> </w:t>
      </w:r>
      <w:proofErr w:type="spellStart"/>
      <w:r w:rsidRPr="00081978">
        <w:rPr>
          <w:rFonts w:ascii="Times New Roman" w:hAnsi="Times New Roman"/>
          <w:sz w:val="22"/>
          <w:szCs w:val="22"/>
        </w:rPr>
        <w:t>активностей</w:t>
      </w:r>
      <w:proofErr w:type="spellEnd"/>
      <w:r w:rsidRPr="00081978">
        <w:rPr>
          <w:rFonts w:ascii="Times New Roman" w:hAnsi="Times New Roman"/>
          <w:sz w:val="22"/>
          <w:szCs w:val="22"/>
        </w:rPr>
        <w:t>;</w:t>
      </w:r>
    </w:p>
    <w:p w:rsidR="00EB09D7" w:rsidRPr="00081978" w:rsidRDefault="00EB09D7" w:rsidP="00EB09D7">
      <w:pPr>
        <w:spacing w:before="100" w:beforeAutospacing="1" w:after="100" w:afterAutospacing="1"/>
        <w:rPr>
          <w:rFonts w:ascii="Times New Roman" w:eastAsia="Times New Roman" w:hAnsi="Times New Roman" w:cs="Times New Roman"/>
        </w:rPr>
      </w:pPr>
      <w:r w:rsidRPr="00081978">
        <w:rPr>
          <w:rFonts w:ascii="Times New Roman" w:eastAsia="Times New Roman" w:hAnsi="Times New Roman" w:cs="Times New Roman"/>
        </w:rPr>
        <w:t xml:space="preserve">Формат роботи передбачає </w:t>
      </w:r>
      <w:r w:rsidRPr="00081978">
        <w:rPr>
          <w:rFonts w:ascii="Times New Roman" w:hAnsi="Times New Roman" w:cs="Times New Roman"/>
          <w:bCs/>
        </w:rPr>
        <w:t xml:space="preserve">гнучкий підхід до графіка надання послуг та </w:t>
      </w:r>
      <w:r w:rsidRPr="00081978">
        <w:rPr>
          <w:rFonts w:ascii="Times New Roman" w:eastAsia="Times New Roman" w:hAnsi="Times New Roman" w:cs="Times New Roman"/>
        </w:rPr>
        <w:t xml:space="preserve"> визначається відповідно до поточних потреб і пріоритетів реалізації </w:t>
      </w:r>
      <w:proofErr w:type="spellStart"/>
      <w:r w:rsidRPr="00081978">
        <w:rPr>
          <w:rFonts w:ascii="Times New Roman" w:eastAsia="Times New Roman" w:hAnsi="Times New Roman" w:cs="Times New Roman"/>
        </w:rPr>
        <w:t>проєкту</w:t>
      </w:r>
      <w:proofErr w:type="spellEnd"/>
      <w:r w:rsidRPr="00081978">
        <w:rPr>
          <w:rFonts w:ascii="Times New Roman" w:eastAsia="Times New Roman" w:hAnsi="Times New Roman" w:cs="Times New Roman"/>
        </w:rPr>
        <w:t xml:space="preserve"> та погоджується з </w:t>
      </w:r>
      <w:proofErr w:type="spellStart"/>
      <w:r w:rsidRPr="00081978">
        <w:rPr>
          <w:rFonts w:ascii="Times New Roman" w:eastAsia="Times New Roman" w:hAnsi="Times New Roman" w:cs="Times New Roman"/>
        </w:rPr>
        <w:t>проєктною</w:t>
      </w:r>
      <w:proofErr w:type="spellEnd"/>
      <w:r w:rsidRPr="00081978">
        <w:rPr>
          <w:rFonts w:ascii="Times New Roman" w:eastAsia="Times New Roman" w:hAnsi="Times New Roman" w:cs="Times New Roman"/>
        </w:rPr>
        <w:t xml:space="preserve"> командою. Виконавець повинен бути готовий до динамічного режиму взаємодії з учасниками та партнерами </w:t>
      </w:r>
      <w:proofErr w:type="spellStart"/>
      <w:r w:rsidRPr="00081978">
        <w:rPr>
          <w:rFonts w:ascii="Times New Roman" w:eastAsia="Times New Roman" w:hAnsi="Times New Roman" w:cs="Times New Roman"/>
        </w:rPr>
        <w:t>проєкту</w:t>
      </w:r>
      <w:proofErr w:type="spellEnd"/>
      <w:r w:rsidRPr="00081978">
        <w:rPr>
          <w:rFonts w:ascii="Times New Roman" w:eastAsia="Times New Roman" w:hAnsi="Times New Roman" w:cs="Times New Roman"/>
        </w:rPr>
        <w:t>.</w:t>
      </w:r>
    </w:p>
    <w:p w:rsidR="00EB09D7" w:rsidRPr="00081978" w:rsidRDefault="00EB09D7">
      <w:pPr>
        <w:spacing w:after="0" w:line="276" w:lineRule="auto"/>
        <w:jc w:val="both"/>
        <w:rPr>
          <w:rFonts w:ascii="Times New Roman" w:eastAsia="Times New Roman" w:hAnsi="Times New Roman" w:cs="Times New Roman"/>
        </w:rPr>
      </w:pPr>
    </w:p>
    <w:p w:rsidR="0035600A" w:rsidRPr="00081978" w:rsidRDefault="00ED1280">
      <w:pPr>
        <w:spacing w:after="0" w:line="276" w:lineRule="auto"/>
        <w:jc w:val="both"/>
        <w:rPr>
          <w:rFonts w:ascii="Times New Roman" w:eastAsia="Times New Roman" w:hAnsi="Times New Roman" w:cs="Times New Roman"/>
        </w:rPr>
      </w:pPr>
      <w:r w:rsidRPr="00081978">
        <w:rPr>
          <w:rFonts w:ascii="Times New Roman" w:eastAsia="Times New Roman" w:hAnsi="Times New Roman" w:cs="Times New Roman"/>
          <w:b/>
        </w:rPr>
        <w:t>Період надання послуг</w:t>
      </w:r>
      <w:r w:rsidRPr="00081978">
        <w:rPr>
          <w:rFonts w:ascii="Times New Roman" w:eastAsia="Times New Roman" w:hAnsi="Times New Roman" w:cs="Times New Roman"/>
        </w:rPr>
        <w:t>: травень 2025 року - березень 2026 року</w:t>
      </w:r>
    </w:p>
    <w:p w:rsidR="0035600A" w:rsidRPr="00081978" w:rsidRDefault="00ED1280">
      <w:pPr>
        <w:spacing w:after="0" w:line="276" w:lineRule="auto"/>
        <w:jc w:val="both"/>
        <w:rPr>
          <w:rFonts w:ascii="Times New Roman" w:eastAsia="Times New Roman" w:hAnsi="Times New Roman" w:cs="Times New Roman"/>
        </w:rPr>
      </w:pPr>
      <w:r w:rsidRPr="00081978">
        <w:rPr>
          <w:rFonts w:ascii="Times New Roman" w:eastAsia="Times New Roman" w:hAnsi="Times New Roman" w:cs="Times New Roman"/>
          <w:b/>
        </w:rPr>
        <w:t xml:space="preserve">Місто надання послуги: </w:t>
      </w:r>
      <w:r w:rsidRPr="00081978">
        <w:rPr>
          <w:rFonts w:ascii="Times New Roman" w:eastAsia="Times New Roman" w:hAnsi="Times New Roman" w:cs="Times New Roman"/>
        </w:rPr>
        <w:t>м. Харків та Харківська область (з врахуванням заходів безпеки)</w:t>
      </w:r>
    </w:p>
    <w:p w:rsidR="0035600A" w:rsidRPr="00081978" w:rsidRDefault="00ED1280">
      <w:pPr>
        <w:spacing w:after="0" w:line="276" w:lineRule="auto"/>
        <w:jc w:val="both"/>
        <w:rPr>
          <w:rFonts w:ascii="Times New Roman" w:eastAsia="Times New Roman" w:hAnsi="Times New Roman" w:cs="Times New Roman"/>
        </w:rPr>
      </w:pPr>
      <w:r w:rsidRPr="00081978">
        <w:rPr>
          <w:rFonts w:ascii="Times New Roman" w:eastAsia="Times New Roman" w:hAnsi="Times New Roman" w:cs="Times New Roman"/>
          <w:b/>
        </w:rPr>
        <w:t xml:space="preserve">Географія учасників </w:t>
      </w:r>
      <w:proofErr w:type="spellStart"/>
      <w:r w:rsidRPr="00081978">
        <w:rPr>
          <w:rFonts w:ascii="Times New Roman" w:eastAsia="Times New Roman" w:hAnsi="Times New Roman" w:cs="Times New Roman"/>
          <w:b/>
        </w:rPr>
        <w:t>проєкту</w:t>
      </w:r>
      <w:proofErr w:type="spellEnd"/>
      <w:r w:rsidRPr="00081978">
        <w:rPr>
          <w:rFonts w:ascii="Times New Roman" w:eastAsia="Times New Roman" w:hAnsi="Times New Roman" w:cs="Times New Roman"/>
          <w:b/>
        </w:rPr>
        <w:t>:</w:t>
      </w:r>
      <w:r w:rsidRPr="00081978">
        <w:rPr>
          <w:rFonts w:ascii="Times New Roman" w:eastAsia="Times New Roman" w:hAnsi="Times New Roman" w:cs="Times New Roman"/>
        </w:rPr>
        <w:t xml:space="preserve"> м.</w:t>
      </w:r>
      <w:r w:rsidR="003428EE" w:rsidRPr="00081978">
        <w:rPr>
          <w:rFonts w:ascii="Times New Roman" w:eastAsia="Times New Roman" w:hAnsi="Times New Roman" w:cs="Times New Roman"/>
        </w:rPr>
        <w:t xml:space="preserve"> </w:t>
      </w:r>
      <w:r w:rsidRPr="00081978">
        <w:rPr>
          <w:rFonts w:ascii="Times New Roman" w:eastAsia="Times New Roman" w:hAnsi="Times New Roman" w:cs="Times New Roman"/>
        </w:rPr>
        <w:t>Харків та Харківська область</w:t>
      </w:r>
    </w:p>
    <w:p w:rsidR="00EB09D7" w:rsidRPr="00081978" w:rsidRDefault="00EB09D7" w:rsidP="00EB09D7">
      <w:pPr>
        <w:spacing w:before="100" w:beforeAutospacing="1" w:after="100" w:afterAutospacing="1"/>
        <w:rPr>
          <w:rFonts w:ascii="Times New Roman" w:eastAsia="Times New Roman" w:hAnsi="Times New Roman" w:cs="Times New Roman"/>
        </w:rPr>
      </w:pPr>
      <w:r w:rsidRPr="00081978">
        <w:rPr>
          <w:rFonts w:ascii="Times New Roman" w:eastAsia="Times New Roman" w:hAnsi="Times New Roman" w:cs="Times New Roman"/>
          <w:b/>
        </w:rPr>
        <w:t>Орієнтовна залученість:</w:t>
      </w:r>
      <w:r w:rsidRPr="00081978">
        <w:rPr>
          <w:rFonts w:ascii="Times New Roman" w:eastAsia="Times New Roman" w:hAnsi="Times New Roman" w:cs="Times New Roman"/>
          <w:highlight w:val="white"/>
        </w:rPr>
        <w:t xml:space="preserve"> </w:t>
      </w:r>
      <w:r w:rsidRPr="00081978">
        <w:rPr>
          <w:rFonts w:ascii="Times New Roman" w:eastAsia="Times New Roman" w:hAnsi="Times New Roman" w:cs="Times New Roman"/>
        </w:rPr>
        <w:t xml:space="preserve">Орієнтовна тривалість надання послуг: </w:t>
      </w:r>
      <w:r w:rsidRPr="00081978">
        <w:rPr>
          <w:rFonts w:ascii="Times New Roman" w:eastAsia="Times New Roman" w:hAnsi="Times New Roman" w:cs="Times New Roman"/>
          <w:b/>
          <w:bCs/>
        </w:rPr>
        <w:t>до 10 місяців</w:t>
      </w:r>
      <w:r w:rsidRPr="00081978">
        <w:rPr>
          <w:rFonts w:ascii="Times New Roman" w:eastAsia="Times New Roman" w:hAnsi="Times New Roman" w:cs="Times New Roman"/>
        </w:rPr>
        <w:t xml:space="preserve">. Загальний обсяг надання послуг становить </w:t>
      </w:r>
      <w:r w:rsidRPr="00081978">
        <w:rPr>
          <w:rFonts w:ascii="Times New Roman" w:eastAsia="Times New Roman" w:hAnsi="Times New Roman" w:cs="Times New Roman"/>
          <w:b/>
          <w:bCs/>
        </w:rPr>
        <w:t>до 1736 годин</w:t>
      </w:r>
      <w:r w:rsidRPr="00081978">
        <w:rPr>
          <w:rFonts w:ascii="Times New Roman" w:eastAsia="Times New Roman" w:hAnsi="Times New Roman" w:cs="Times New Roman"/>
        </w:rPr>
        <w:t xml:space="preserve">, що орієнтовно відповідає </w:t>
      </w:r>
      <w:r w:rsidRPr="00081978">
        <w:rPr>
          <w:rFonts w:ascii="Times New Roman" w:eastAsia="Times New Roman" w:hAnsi="Times New Roman" w:cs="Times New Roman"/>
          <w:b/>
          <w:bCs/>
        </w:rPr>
        <w:t>217 дням виконання завдань</w:t>
      </w:r>
      <w:r w:rsidRPr="00081978">
        <w:rPr>
          <w:rFonts w:ascii="Times New Roman" w:eastAsia="Times New Roman" w:hAnsi="Times New Roman" w:cs="Times New Roman"/>
        </w:rPr>
        <w:t xml:space="preserve">. </w:t>
      </w:r>
    </w:p>
    <w:p w:rsidR="00EB09D7" w:rsidRPr="00081978" w:rsidRDefault="00EB09D7" w:rsidP="00EB09D7">
      <w:pPr>
        <w:spacing w:before="100" w:beforeAutospacing="1" w:after="100" w:afterAutospacing="1"/>
        <w:rPr>
          <w:rFonts w:ascii="Times New Roman" w:eastAsia="Times New Roman" w:hAnsi="Times New Roman" w:cs="Times New Roman"/>
        </w:rPr>
      </w:pPr>
      <w:r w:rsidRPr="00081978">
        <w:rPr>
          <w:rFonts w:ascii="Times New Roman" w:eastAsia="Times New Roman" w:hAnsi="Times New Roman" w:cs="Times New Roman"/>
        </w:rPr>
        <w:t xml:space="preserve">Інтенсивність залучення може змінюватися протягом періоду реалізації </w:t>
      </w:r>
      <w:proofErr w:type="spellStart"/>
      <w:r w:rsidRPr="00081978">
        <w:rPr>
          <w:rFonts w:ascii="Times New Roman" w:eastAsia="Times New Roman" w:hAnsi="Times New Roman" w:cs="Times New Roman"/>
        </w:rPr>
        <w:t>проєкту</w:t>
      </w:r>
      <w:proofErr w:type="spellEnd"/>
      <w:r w:rsidRPr="00081978">
        <w:rPr>
          <w:rFonts w:ascii="Times New Roman" w:eastAsia="Times New Roman" w:hAnsi="Times New Roman" w:cs="Times New Roman"/>
        </w:rPr>
        <w:t xml:space="preserve">. Фактичне навантаження погоджується з </w:t>
      </w:r>
      <w:proofErr w:type="spellStart"/>
      <w:r w:rsidRPr="00081978">
        <w:rPr>
          <w:rFonts w:ascii="Times New Roman" w:eastAsia="Times New Roman" w:hAnsi="Times New Roman" w:cs="Times New Roman"/>
        </w:rPr>
        <w:t>проєктною</w:t>
      </w:r>
      <w:proofErr w:type="spellEnd"/>
      <w:r w:rsidRPr="00081978">
        <w:rPr>
          <w:rFonts w:ascii="Times New Roman" w:eastAsia="Times New Roman" w:hAnsi="Times New Roman" w:cs="Times New Roman"/>
        </w:rPr>
        <w:t xml:space="preserve"> командою та фіксується в актах </w:t>
      </w:r>
      <w:r w:rsidRPr="00081978">
        <w:rPr>
          <w:rFonts w:ascii="Times New Roman" w:hAnsi="Times New Roman" w:cs="Times New Roman"/>
        </w:rPr>
        <w:t>приймання-передачі наданих послуг</w:t>
      </w:r>
      <w:r w:rsidRPr="00081978">
        <w:rPr>
          <w:rFonts w:ascii="Times New Roman" w:eastAsia="Times New Roman" w:hAnsi="Times New Roman" w:cs="Times New Roman"/>
        </w:rPr>
        <w:t>.</w:t>
      </w:r>
    </w:p>
    <w:p w:rsidR="0035600A" w:rsidRPr="00081978" w:rsidRDefault="0035600A">
      <w:pPr>
        <w:spacing w:after="0" w:line="276" w:lineRule="auto"/>
        <w:rPr>
          <w:rFonts w:ascii="Times New Roman" w:eastAsia="Times New Roman" w:hAnsi="Times New Roman" w:cs="Times New Roman"/>
        </w:rPr>
      </w:pPr>
    </w:p>
    <w:p w:rsidR="0035600A" w:rsidRPr="00081978" w:rsidRDefault="00ED1280">
      <w:pPr>
        <w:widowControl w:val="0"/>
        <w:spacing w:after="120" w:line="276" w:lineRule="auto"/>
        <w:rPr>
          <w:rFonts w:ascii="Times New Roman" w:eastAsia="Times New Roman" w:hAnsi="Times New Roman" w:cs="Times New Roman"/>
        </w:rPr>
      </w:pPr>
      <w:r w:rsidRPr="00081978">
        <w:rPr>
          <w:rFonts w:ascii="Times New Roman" w:eastAsia="Times New Roman" w:hAnsi="Times New Roman" w:cs="Times New Roman"/>
          <w:b/>
          <w:u w:val="single"/>
        </w:rPr>
        <w:t>Детальний опис:</w:t>
      </w:r>
    </w:p>
    <w:p w:rsidR="0035600A" w:rsidRPr="00081978" w:rsidRDefault="00ED1280">
      <w:pPr>
        <w:widowControl w:val="0"/>
        <w:spacing w:before="240" w:after="0"/>
        <w:jc w:val="both"/>
        <w:rPr>
          <w:rFonts w:ascii="Times New Roman" w:eastAsia="Times New Roman" w:hAnsi="Times New Roman" w:cs="Times New Roman"/>
        </w:rPr>
      </w:pPr>
      <w:r w:rsidRPr="00081978">
        <w:rPr>
          <w:rFonts w:ascii="Times New Roman" w:eastAsia="Times New Roman" w:hAnsi="Times New Roman" w:cs="Times New Roman"/>
        </w:rPr>
        <w:t xml:space="preserve">Завдання: </w:t>
      </w:r>
    </w:p>
    <w:p w:rsidR="0035600A" w:rsidRPr="00081978" w:rsidRDefault="00ED1280">
      <w:pPr>
        <w:numPr>
          <w:ilvl w:val="0"/>
          <w:numId w:val="4"/>
        </w:numPr>
        <w:spacing w:after="0" w:line="240" w:lineRule="auto"/>
        <w:jc w:val="both"/>
        <w:rPr>
          <w:rFonts w:ascii="Times New Roman" w:eastAsia="Times New Roman" w:hAnsi="Times New Roman" w:cs="Times New Roman"/>
        </w:rPr>
      </w:pPr>
      <w:r w:rsidRPr="00081978">
        <w:rPr>
          <w:rFonts w:ascii="Times New Roman" w:eastAsia="Times New Roman" w:hAnsi="Times New Roman" w:cs="Times New Roman"/>
        </w:rPr>
        <w:t xml:space="preserve">Індивідуальна робота з </w:t>
      </w:r>
      <w:proofErr w:type="spellStart"/>
      <w:r w:rsidRPr="00081978">
        <w:rPr>
          <w:rFonts w:ascii="Times New Roman" w:eastAsia="Times New Roman" w:hAnsi="Times New Roman" w:cs="Times New Roman"/>
        </w:rPr>
        <w:t>бенефіціарами</w:t>
      </w:r>
      <w:proofErr w:type="spellEnd"/>
      <w:r w:rsidRPr="00081978">
        <w:rPr>
          <w:rFonts w:ascii="Times New Roman" w:eastAsia="Times New Roman" w:hAnsi="Times New Roman" w:cs="Times New Roman"/>
        </w:rPr>
        <w:t xml:space="preserve"> </w:t>
      </w:r>
      <w:proofErr w:type="spellStart"/>
      <w:r w:rsidRPr="00081978">
        <w:rPr>
          <w:rFonts w:ascii="Times New Roman" w:eastAsia="Times New Roman" w:hAnsi="Times New Roman" w:cs="Times New Roman"/>
        </w:rPr>
        <w:t>проєкту</w:t>
      </w:r>
      <w:proofErr w:type="spellEnd"/>
      <w:r w:rsidRPr="00081978">
        <w:rPr>
          <w:rFonts w:ascii="Times New Roman" w:eastAsia="Times New Roman" w:hAnsi="Times New Roman" w:cs="Times New Roman"/>
        </w:rPr>
        <w:t xml:space="preserve"> з підвищення їх компетенцій у написанні резюме, самопрезентації, пошуках роботи та подачі заявки на працевлаштування або реалізації себе у сфері </w:t>
      </w:r>
      <w:proofErr w:type="spellStart"/>
      <w:r w:rsidRPr="00081978">
        <w:rPr>
          <w:rFonts w:ascii="Times New Roman" w:eastAsia="Times New Roman" w:hAnsi="Times New Roman" w:cs="Times New Roman"/>
        </w:rPr>
        <w:t>самозайнятості</w:t>
      </w:r>
      <w:proofErr w:type="spellEnd"/>
      <w:r w:rsidRPr="00081978">
        <w:rPr>
          <w:rFonts w:ascii="Times New Roman" w:eastAsia="Times New Roman" w:hAnsi="Times New Roman" w:cs="Times New Roman"/>
        </w:rPr>
        <w:t>;</w:t>
      </w:r>
    </w:p>
    <w:p w:rsidR="0035600A" w:rsidRPr="00081978" w:rsidRDefault="00ED1280">
      <w:pPr>
        <w:numPr>
          <w:ilvl w:val="0"/>
          <w:numId w:val="4"/>
        </w:numPr>
        <w:spacing w:after="0" w:line="240" w:lineRule="auto"/>
        <w:jc w:val="both"/>
        <w:rPr>
          <w:rFonts w:ascii="Times New Roman" w:eastAsia="Times New Roman" w:hAnsi="Times New Roman" w:cs="Times New Roman"/>
        </w:rPr>
      </w:pPr>
      <w:r w:rsidRPr="00081978">
        <w:rPr>
          <w:rFonts w:ascii="Times New Roman" w:eastAsia="Times New Roman" w:hAnsi="Times New Roman" w:cs="Times New Roman"/>
        </w:rPr>
        <w:t xml:space="preserve">Налагодження та підтримка контактів з центрами зайнятості, центрами надання соціальних послуг, місцями тимчасового проживання </w:t>
      </w:r>
      <w:proofErr w:type="spellStart"/>
      <w:r w:rsidRPr="00081978">
        <w:rPr>
          <w:rFonts w:ascii="Times New Roman" w:eastAsia="Times New Roman" w:hAnsi="Times New Roman" w:cs="Times New Roman"/>
        </w:rPr>
        <w:t>бенефіціарів</w:t>
      </w:r>
      <w:proofErr w:type="spellEnd"/>
      <w:r w:rsidRPr="00081978">
        <w:rPr>
          <w:rFonts w:ascii="Times New Roman" w:eastAsia="Times New Roman" w:hAnsi="Times New Roman" w:cs="Times New Roman"/>
        </w:rPr>
        <w:t xml:space="preserve">, неурядовими громадськими організаціями, різноманітними соціально відповідальними компаніями, роботодавцями та іншими </w:t>
      </w:r>
      <w:proofErr w:type="spellStart"/>
      <w:r w:rsidRPr="00081978">
        <w:rPr>
          <w:rFonts w:ascii="Times New Roman" w:eastAsia="Times New Roman" w:hAnsi="Times New Roman" w:cs="Times New Roman"/>
        </w:rPr>
        <w:t>стейкхолдерами</w:t>
      </w:r>
      <w:proofErr w:type="spellEnd"/>
      <w:r w:rsidRPr="00081978">
        <w:rPr>
          <w:rFonts w:ascii="Times New Roman" w:eastAsia="Times New Roman" w:hAnsi="Times New Roman" w:cs="Times New Roman"/>
        </w:rPr>
        <w:t xml:space="preserve"> у визначених </w:t>
      </w:r>
      <w:proofErr w:type="spellStart"/>
      <w:r w:rsidRPr="00081978">
        <w:rPr>
          <w:rFonts w:ascii="Times New Roman" w:eastAsia="Times New Roman" w:hAnsi="Times New Roman" w:cs="Times New Roman"/>
        </w:rPr>
        <w:t>проєктом</w:t>
      </w:r>
      <w:proofErr w:type="spellEnd"/>
      <w:r w:rsidRPr="00081978">
        <w:rPr>
          <w:rFonts w:ascii="Times New Roman" w:eastAsia="Times New Roman" w:hAnsi="Times New Roman" w:cs="Times New Roman"/>
        </w:rPr>
        <w:t xml:space="preserve"> місцевостях;</w:t>
      </w:r>
    </w:p>
    <w:p w:rsidR="0035600A" w:rsidRPr="00081978" w:rsidRDefault="00ED1280">
      <w:pPr>
        <w:numPr>
          <w:ilvl w:val="0"/>
          <w:numId w:val="4"/>
        </w:numPr>
        <w:spacing w:after="0" w:line="240" w:lineRule="auto"/>
        <w:jc w:val="both"/>
        <w:rPr>
          <w:rFonts w:ascii="Times New Roman" w:eastAsia="Times New Roman" w:hAnsi="Times New Roman" w:cs="Times New Roman"/>
        </w:rPr>
      </w:pPr>
      <w:r w:rsidRPr="00081978">
        <w:rPr>
          <w:rFonts w:ascii="Times New Roman" w:eastAsia="Times New Roman" w:hAnsi="Times New Roman" w:cs="Times New Roman"/>
        </w:rPr>
        <w:t xml:space="preserve">Створення та постійне розширення бази роботодавців для працевлаштування </w:t>
      </w:r>
      <w:proofErr w:type="spellStart"/>
      <w:r w:rsidRPr="00081978">
        <w:rPr>
          <w:rFonts w:ascii="Times New Roman" w:eastAsia="Times New Roman" w:hAnsi="Times New Roman" w:cs="Times New Roman"/>
        </w:rPr>
        <w:t>бенефіціарів</w:t>
      </w:r>
      <w:proofErr w:type="spellEnd"/>
      <w:r w:rsidRPr="00081978">
        <w:rPr>
          <w:rFonts w:ascii="Times New Roman" w:eastAsia="Times New Roman" w:hAnsi="Times New Roman" w:cs="Times New Roman"/>
        </w:rPr>
        <w:t>;</w:t>
      </w:r>
    </w:p>
    <w:p w:rsidR="0035600A" w:rsidRPr="00081978" w:rsidRDefault="00ED1280">
      <w:pPr>
        <w:numPr>
          <w:ilvl w:val="0"/>
          <w:numId w:val="4"/>
        </w:numPr>
        <w:spacing w:after="0" w:line="240" w:lineRule="auto"/>
        <w:jc w:val="both"/>
        <w:rPr>
          <w:rFonts w:ascii="Times New Roman" w:eastAsia="Times New Roman" w:hAnsi="Times New Roman" w:cs="Times New Roman"/>
        </w:rPr>
      </w:pPr>
      <w:r w:rsidRPr="00081978">
        <w:rPr>
          <w:rFonts w:ascii="Times New Roman" w:eastAsia="Times New Roman" w:hAnsi="Times New Roman" w:cs="Times New Roman"/>
        </w:rPr>
        <w:t xml:space="preserve">Індивідуальна та групова робота з </w:t>
      </w:r>
      <w:proofErr w:type="spellStart"/>
      <w:r w:rsidRPr="00081978">
        <w:rPr>
          <w:rFonts w:ascii="Times New Roman" w:eastAsia="Times New Roman" w:hAnsi="Times New Roman" w:cs="Times New Roman"/>
        </w:rPr>
        <w:t>бенефіціарами</w:t>
      </w:r>
      <w:proofErr w:type="spellEnd"/>
      <w:r w:rsidRPr="00081978">
        <w:rPr>
          <w:rFonts w:ascii="Times New Roman" w:eastAsia="Times New Roman" w:hAnsi="Times New Roman" w:cs="Times New Roman"/>
        </w:rPr>
        <w:t xml:space="preserve"> з метою їх підготовки до працевлаштування або </w:t>
      </w:r>
      <w:proofErr w:type="spellStart"/>
      <w:r w:rsidRPr="00081978">
        <w:rPr>
          <w:rFonts w:ascii="Times New Roman" w:eastAsia="Times New Roman" w:hAnsi="Times New Roman" w:cs="Times New Roman"/>
        </w:rPr>
        <w:t>самозайнятості</w:t>
      </w:r>
      <w:proofErr w:type="spellEnd"/>
      <w:r w:rsidRPr="00081978">
        <w:rPr>
          <w:rFonts w:ascii="Times New Roman" w:eastAsia="Times New Roman" w:hAnsi="Times New Roman" w:cs="Times New Roman"/>
        </w:rPr>
        <w:t>, включаючи:</w:t>
      </w:r>
    </w:p>
    <w:p w:rsidR="0035600A" w:rsidRPr="00081978" w:rsidRDefault="00ED1280">
      <w:pPr>
        <w:numPr>
          <w:ilvl w:val="0"/>
          <w:numId w:val="2"/>
        </w:numPr>
        <w:spacing w:after="0" w:line="240" w:lineRule="auto"/>
        <w:jc w:val="both"/>
        <w:rPr>
          <w:rFonts w:ascii="Times New Roman" w:eastAsia="Times New Roman" w:hAnsi="Times New Roman" w:cs="Times New Roman"/>
        </w:rPr>
      </w:pPr>
      <w:r w:rsidRPr="00081978">
        <w:rPr>
          <w:rFonts w:ascii="Times New Roman" w:eastAsia="Times New Roman" w:hAnsi="Times New Roman" w:cs="Times New Roman"/>
        </w:rPr>
        <w:t>Навчання базовим навичкам взаємодії з роботодавцями (наприклад, правильне написання резюме; розуміння очікувань роботодавців, спілкування з роботодавцями тощо);</w:t>
      </w:r>
    </w:p>
    <w:p w:rsidR="0035600A" w:rsidRPr="00081978" w:rsidRDefault="00ED1280">
      <w:pPr>
        <w:numPr>
          <w:ilvl w:val="0"/>
          <w:numId w:val="2"/>
        </w:numPr>
        <w:spacing w:after="0" w:line="240" w:lineRule="auto"/>
        <w:jc w:val="both"/>
        <w:rPr>
          <w:rFonts w:ascii="Times New Roman" w:eastAsia="Times New Roman" w:hAnsi="Times New Roman" w:cs="Times New Roman"/>
        </w:rPr>
      </w:pPr>
      <w:r w:rsidRPr="00081978">
        <w:rPr>
          <w:rFonts w:ascii="Times New Roman" w:eastAsia="Times New Roman" w:hAnsi="Times New Roman" w:cs="Times New Roman"/>
        </w:rPr>
        <w:t xml:space="preserve">Допомога у пошуку вакансій та можливостей саморозвитку; </w:t>
      </w:r>
    </w:p>
    <w:p w:rsidR="0035600A" w:rsidRPr="00081978" w:rsidRDefault="00ED1280">
      <w:pPr>
        <w:numPr>
          <w:ilvl w:val="0"/>
          <w:numId w:val="2"/>
        </w:numPr>
        <w:spacing w:after="0" w:line="240" w:lineRule="auto"/>
        <w:jc w:val="both"/>
        <w:rPr>
          <w:rFonts w:ascii="Times New Roman" w:eastAsia="Times New Roman" w:hAnsi="Times New Roman" w:cs="Times New Roman"/>
        </w:rPr>
      </w:pPr>
      <w:r w:rsidRPr="00081978">
        <w:rPr>
          <w:rFonts w:ascii="Times New Roman" w:eastAsia="Times New Roman" w:hAnsi="Times New Roman" w:cs="Times New Roman"/>
        </w:rPr>
        <w:t>Супровід у процесі подання заявки на працевлаштування;</w:t>
      </w:r>
    </w:p>
    <w:p w:rsidR="0035600A" w:rsidRPr="00081978" w:rsidRDefault="00ED1280">
      <w:pPr>
        <w:numPr>
          <w:ilvl w:val="0"/>
          <w:numId w:val="2"/>
        </w:numPr>
        <w:spacing w:after="0" w:line="240" w:lineRule="auto"/>
        <w:jc w:val="both"/>
        <w:rPr>
          <w:rFonts w:ascii="Times New Roman" w:eastAsia="Times New Roman" w:hAnsi="Times New Roman" w:cs="Times New Roman"/>
        </w:rPr>
      </w:pPr>
      <w:r w:rsidRPr="00081978">
        <w:rPr>
          <w:rFonts w:ascii="Times New Roman" w:eastAsia="Times New Roman" w:hAnsi="Times New Roman" w:cs="Times New Roman"/>
        </w:rPr>
        <w:lastRenderedPageBreak/>
        <w:t xml:space="preserve">Ознайомлення із шляхами започаткуванням власної справи та </w:t>
      </w:r>
      <w:proofErr w:type="spellStart"/>
      <w:r w:rsidRPr="00081978">
        <w:rPr>
          <w:rFonts w:ascii="Times New Roman" w:eastAsia="Times New Roman" w:hAnsi="Times New Roman" w:cs="Times New Roman"/>
        </w:rPr>
        <w:t>асистування</w:t>
      </w:r>
      <w:proofErr w:type="spellEnd"/>
      <w:r w:rsidRPr="00081978">
        <w:rPr>
          <w:rFonts w:ascii="Times New Roman" w:eastAsia="Times New Roman" w:hAnsi="Times New Roman" w:cs="Times New Roman"/>
        </w:rPr>
        <w:t xml:space="preserve"> в цьому процесі;</w:t>
      </w:r>
    </w:p>
    <w:p w:rsidR="0035600A" w:rsidRPr="00081978" w:rsidRDefault="00ED1280">
      <w:pPr>
        <w:numPr>
          <w:ilvl w:val="0"/>
          <w:numId w:val="4"/>
        </w:numPr>
        <w:spacing w:after="0" w:line="240" w:lineRule="auto"/>
        <w:jc w:val="both"/>
        <w:rPr>
          <w:rFonts w:ascii="Times New Roman" w:eastAsia="Times New Roman" w:hAnsi="Times New Roman" w:cs="Times New Roman"/>
        </w:rPr>
      </w:pPr>
      <w:proofErr w:type="spellStart"/>
      <w:r w:rsidRPr="00081978">
        <w:rPr>
          <w:rFonts w:ascii="Times New Roman" w:eastAsia="Times New Roman" w:hAnsi="Times New Roman" w:cs="Times New Roman"/>
        </w:rPr>
        <w:t>Менторство</w:t>
      </w:r>
      <w:proofErr w:type="spellEnd"/>
      <w:r w:rsidRPr="00081978">
        <w:rPr>
          <w:rFonts w:ascii="Times New Roman" w:eastAsia="Times New Roman" w:hAnsi="Times New Roman" w:cs="Times New Roman"/>
        </w:rPr>
        <w:t xml:space="preserve"> </w:t>
      </w:r>
      <w:proofErr w:type="spellStart"/>
      <w:r w:rsidRPr="00081978">
        <w:rPr>
          <w:rFonts w:ascii="Times New Roman" w:eastAsia="Times New Roman" w:hAnsi="Times New Roman" w:cs="Times New Roman"/>
        </w:rPr>
        <w:t>бенефіціарів</w:t>
      </w:r>
      <w:proofErr w:type="spellEnd"/>
      <w:r w:rsidRPr="00081978">
        <w:rPr>
          <w:rFonts w:ascii="Times New Roman" w:eastAsia="Times New Roman" w:hAnsi="Times New Roman" w:cs="Times New Roman"/>
        </w:rPr>
        <w:t xml:space="preserve"> після працевлаштування для вирішення проблемних питань та забезпечення постійної роботи;</w:t>
      </w:r>
    </w:p>
    <w:p w:rsidR="0035600A" w:rsidRPr="00081978" w:rsidRDefault="00ED1280">
      <w:pPr>
        <w:numPr>
          <w:ilvl w:val="0"/>
          <w:numId w:val="4"/>
        </w:numPr>
        <w:spacing w:after="0" w:line="240" w:lineRule="auto"/>
        <w:jc w:val="both"/>
        <w:rPr>
          <w:rFonts w:ascii="Times New Roman" w:eastAsia="Times New Roman" w:hAnsi="Times New Roman" w:cs="Times New Roman"/>
        </w:rPr>
      </w:pPr>
      <w:r w:rsidRPr="00081978">
        <w:rPr>
          <w:rFonts w:ascii="Times New Roman" w:eastAsia="Times New Roman" w:hAnsi="Times New Roman" w:cs="Times New Roman"/>
        </w:rPr>
        <w:t xml:space="preserve">Проведення тренінгів, інформаційних сесій  та презентацій для </w:t>
      </w:r>
      <w:proofErr w:type="spellStart"/>
      <w:r w:rsidRPr="00081978">
        <w:rPr>
          <w:rFonts w:ascii="Times New Roman" w:eastAsia="Times New Roman" w:hAnsi="Times New Roman" w:cs="Times New Roman"/>
        </w:rPr>
        <w:t>бенефіціарів</w:t>
      </w:r>
      <w:proofErr w:type="spellEnd"/>
      <w:r w:rsidRPr="00081978">
        <w:rPr>
          <w:rFonts w:ascii="Times New Roman" w:eastAsia="Times New Roman" w:hAnsi="Times New Roman" w:cs="Times New Roman"/>
        </w:rPr>
        <w:t>, які б сприяли вирішенню їхніх запитів;</w:t>
      </w:r>
    </w:p>
    <w:p w:rsidR="0035600A" w:rsidRPr="00081978" w:rsidRDefault="00ED1280">
      <w:pPr>
        <w:numPr>
          <w:ilvl w:val="0"/>
          <w:numId w:val="4"/>
        </w:numPr>
        <w:spacing w:after="0" w:line="240" w:lineRule="auto"/>
        <w:jc w:val="both"/>
        <w:rPr>
          <w:rFonts w:ascii="Times New Roman" w:eastAsia="Times New Roman" w:hAnsi="Times New Roman" w:cs="Times New Roman"/>
        </w:rPr>
      </w:pPr>
      <w:r w:rsidRPr="00081978">
        <w:rPr>
          <w:rFonts w:ascii="Times New Roman" w:eastAsia="Times New Roman" w:hAnsi="Times New Roman" w:cs="Times New Roman"/>
        </w:rPr>
        <w:t>Забезпечення ведення повної, ретельної, точної документації в належному порядку відповідно до правових норм та правил етики;</w:t>
      </w:r>
    </w:p>
    <w:p w:rsidR="0035600A" w:rsidRPr="00081978" w:rsidRDefault="00ED1280">
      <w:pPr>
        <w:numPr>
          <w:ilvl w:val="0"/>
          <w:numId w:val="4"/>
        </w:numPr>
        <w:spacing w:after="0" w:line="240" w:lineRule="auto"/>
        <w:jc w:val="both"/>
        <w:rPr>
          <w:rFonts w:ascii="Times New Roman" w:eastAsia="Times New Roman" w:hAnsi="Times New Roman" w:cs="Times New Roman"/>
        </w:rPr>
      </w:pPr>
      <w:r w:rsidRPr="00081978">
        <w:rPr>
          <w:rFonts w:ascii="Times New Roman" w:eastAsia="Times New Roman" w:hAnsi="Times New Roman" w:cs="Times New Roman"/>
        </w:rPr>
        <w:t>Забезпечення точності, змістовності та своєчасності статистичних та аналітичних звітів, та інших відповідних робочих документів.</w:t>
      </w:r>
    </w:p>
    <w:p w:rsidR="0035600A" w:rsidRPr="00081978" w:rsidRDefault="0035600A">
      <w:pPr>
        <w:widowControl w:val="0"/>
        <w:spacing w:after="0"/>
        <w:jc w:val="both"/>
        <w:rPr>
          <w:rFonts w:ascii="Times New Roman" w:eastAsia="Times New Roman" w:hAnsi="Times New Roman" w:cs="Times New Roman"/>
          <w:b/>
        </w:rPr>
      </w:pPr>
      <w:bookmarkStart w:id="1" w:name="_heading=h.vec37lsrqkfk" w:colFirst="0" w:colLast="0"/>
      <w:bookmarkEnd w:id="1"/>
    </w:p>
    <w:p w:rsidR="0035600A" w:rsidRPr="00081978" w:rsidRDefault="00ED1280">
      <w:pPr>
        <w:widowControl w:val="0"/>
        <w:spacing w:after="0"/>
        <w:jc w:val="both"/>
        <w:rPr>
          <w:rFonts w:ascii="Times New Roman" w:eastAsia="Times New Roman" w:hAnsi="Times New Roman" w:cs="Times New Roman"/>
        </w:rPr>
      </w:pPr>
      <w:bookmarkStart w:id="2" w:name="_heading=h.1fob9te" w:colFirst="0" w:colLast="0"/>
      <w:bookmarkEnd w:id="2"/>
      <w:r w:rsidRPr="00081978">
        <w:rPr>
          <w:rFonts w:ascii="Times New Roman" w:eastAsia="Times New Roman" w:hAnsi="Times New Roman" w:cs="Times New Roman"/>
          <w:b/>
        </w:rPr>
        <w:t xml:space="preserve">Цільова аудиторія: </w:t>
      </w:r>
      <w:r w:rsidRPr="00081978">
        <w:rPr>
          <w:rFonts w:ascii="Times New Roman" w:eastAsia="Times New Roman" w:hAnsi="Times New Roman" w:cs="Times New Roman"/>
        </w:rPr>
        <w:t>Жителі м.</w:t>
      </w:r>
      <w:r w:rsidR="00721D08" w:rsidRPr="00081978">
        <w:rPr>
          <w:rFonts w:ascii="Times New Roman" w:eastAsia="Times New Roman" w:hAnsi="Times New Roman" w:cs="Times New Roman"/>
        </w:rPr>
        <w:t xml:space="preserve"> </w:t>
      </w:r>
      <w:r w:rsidRPr="00081978">
        <w:rPr>
          <w:rFonts w:ascii="Times New Roman" w:eastAsia="Times New Roman" w:hAnsi="Times New Roman" w:cs="Times New Roman"/>
        </w:rPr>
        <w:t xml:space="preserve">Харків та Харківської області, які підпадають щонайменше під один з критеріїв: </w:t>
      </w:r>
    </w:p>
    <w:p w:rsidR="0035600A" w:rsidRPr="00081978" w:rsidRDefault="00ED1280">
      <w:pPr>
        <w:widowControl w:val="0"/>
        <w:numPr>
          <w:ilvl w:val="0"/>
          <w:numId w:val="1"/>
        </w:numPr>
        <w:spacing w:after="0"/>
        <w:jc w:val="both"/>
        <w:rPr>
          <w:rFonts w:ascii="Times New Roman" w:eastAsia="Times New Roman" w:hAnsi="Times New Roman" w:cs="Times New Roman"/>
        </w:rPr>
      </w:pPr>
      <w:r w:rsidRPr="00081978">
        <w:rPr>
          <w:rFonts w:ascii="Times New Roman" w:eastAsia="Times New Roman" w:hAnsi="Times New Roman" w:cs="Times New Roman"/>
          <w:highlight w:val="white"/>
        </w:rPr>
        <w:t>внутрішньо переміщені особи;</w:t>
      </w:r>
    </w:p>
    <w:p w:rsidR="0035600A" w:rsidRPr="00081978" w:rsidRDefault="00ED1280">
      <w:pPr>
        <w:widowControl w:val="0"/>
        <w:numPr>
          <w:ilvl w:val="0"/>
          <w:numId w:val="1"/>
        </w:numPr>
        <w:spacing w:after="0"/>
        <w:jc w:val="both"/>
        <w:rPr>
          <w:rFonts w:ascii="Times New Roman" w:eastAsia="Times New Roman" w:hAnsi="Times New Roman" w:cs="Times New Roman"/>
        </w:rPr>
      </w:pPr>
      <w:r w:rsidRPr="00081978">
        <w:rPr>
          <w:rFonts w:ascii="Times New Roman" w:eastAsia="Times New Roman" w:hAnsi="Times New Roman" w:cs="Times New Roman"/>
          <w:highlight w:val="white"/>
        </w:rPr>
        <w:t>мати/батько- одинак;</w:t>
      </w:r>
    </w:p>
    <w:p w:rsidR="0035600A" w:rsidRPr="00081978" w:rsidRDefault="00ED1280">
      <w:pPr>
        <w:widowControl w:val="0"/>
        <w:numPr>
          <w:ilvl w:val="0"/>
          <w:numId w:val="1"/>
        </w:numPr>
        <w:spacing w:after="0"/>
        <w:jc w:val="both"/>
        <w:rPr>
          <w:rFonts w:ascii="Times New Roman" w:eastAsia="Times New Roman" w:hAnsi="Times New Roman" w:cs="Times New Roman"/>
        </w:rPr>
      </w:pPr>
      <w:r w:rsidRPr="00081978">
        <w:rPr>
          <w:rFonts w:ascii="Times New Roman" w:eastAsia="Times New Roman" w:hAnsi="Times New Roman" w:cs="Times New Roman"/>
          <w:highlight w:val="white"/>
        </w:rPr>
        <w:t>малозабезпечені сім’ї з дітьми;</w:t>
      </w:r>
    </w:p>
    <w:p w:rsidR="0035600A" w:rsidRPr="00081978" w:rsidRDefault="00ED1280">
      <w:pPr>
        <w:widowControl w:val="0"/>
        <w:numPr>
          <w:ilvl w:val="0"/>
          <w:numId w:val="1"/>
        </w:numPr>
        <w:spacing w:after="0"/>
        <w:jc w:val="both"/>
        <w:rPr>
          <w:rFonts w:ascii="Times New Roman" w:eastAsia="Times New Roman" w:hAnsi="Times New Roman" w:cs="Times New Roman"/>
        </w:rPr>
      </w:pPr>
      <w:r w:rsidRPr="00081978">
        <w:rPr>
          <w:rFonts w:ascii="Times New Roman" w:eastAsia="Times New Roman" w:hAnsi="Times New Roman" w:cs="Times New Roman"/>
          <w:highlight w:val="white"/>
        </w:rPr>
        <w:t>багатодітні сім’ї;</w:t>
      </w:r>
    </w:p>
    <w:p w:rsidR="0035600A" w:rsidRPr="00081978" w:rsidRDefault="00ED1280">
      <w:pPr>
        <w:widowControl w:val="0"/>
        <w:numPr>
          <w:ilvl w:val="0"/>
          <w:numId w:val="1"/>
        </w:numPr>
        <w:spacing w:after="0"/>
        <w:jc w:val="both"/>
        <w:rPr>
          <w:rFonts w:ascii="Times New Roman" w:eastAsia="Times New Roman" w:hAnsi="Times New Roman" w:cs="Times New Roman"/>
        </w:rPr>
      </w:pPr>
      <w:r w:rsidRPr="00081978">
        <w:rPr>
          <w:rFonts w:ascii="Times New Roman" w:eastAsia="Times New Roman" w:hAnsi="Times New Roman" w:cs="Times New Roman"/>
          <w:highlight w:val="white"/>
        </w:rPr>
        <w:t>сім’ї, які виховують дитину(дітей) з інвалідністю;</w:t>
      </w:r>
    </w:p>
    <w:p w:rsidR="0035600A" w:rsidRPr="00081978" w:rsidRDefault="00ED1280">
      <w:pPr>
        <w:widowControl w:val="0"/>
        <w:numPr>
          <w:ilvl w:val="0"/>
          <w:numId w:val="1"/>
        </w:numPr>
        <w:spacing w:after="0"/>
        <w:jc w:val="both"/>
        <w:rPr>
          <w:rFonts w:ascii="Times New Roman" w:eastAsia="Times New Roman" w:hAnsi="Times New Roman" w:cs="Times New Roman"/>
        </w:rPr>
      </w:pPr>
      <w:r w:rsidRPr="00081978">
        <w:rPr>
          <w:rFonts w:ascii="Times New Roman" w:eastAsia="Times New Roman" w:hAnsi="Times New Roman" w:cs="Times New Roman"/>
          <w:highlight w:val="white"/>
        </w:rPr>
        <w:t>люди, які постраждали внаслідок воєнних дій;</w:t>
      </w:r>
    </w:p>
    <w:p w:rsidR="0035600A" w:rsidRPr="00081978" w:rsidRDefault="00ED1280">
      <w:pPr>
        <w:widowControl w:val="0"/>
        <w:numPr>
          <w:ilvl w:val="0"/>
          <w:numId w:val="1"/>
        </w:numPr>
        <w:spacing w:after="0"/>
        <w:jc w:val="both"/>
        <w:rPr>
          <w:rFonts w:ascii="Times New Roman" w:eastAsia="Times New Roman" w:hAnsi="Times New Roman" w:cs="Times New Roman"/>
        </w:rPr>
      </w:pPr>
      <w:r w:rsidRPr="00081978">
        <w:rPr>
          <w:rFonts w:ascii="Times New Roman" w:eastAsia="Times New Roman" w:hAnsi="Times New Roman" w:cs="Times New Roman"/>
          <w:highlight w:val="white"/>
        </w:rPr>
        <w:t>жінки, які очолюють домогосподарства;</w:t>
      </w:r>
    </w:p>
    <w:p w:rsidR="0035600A" w:rsidRPr="00081978" w:rsidRDefault="00ED1280">
      <w:pPr>
        <w:widowControl w:val="0"/>
        <w:numPr>
          <w:ilvl w:val="0"/>
          <w:numId w:val="1"/>
        </w:numPr>
        <w:spacing w:after="0"/>
        <w:jc w:val="both"/>
        <w:rPr>
          <w:rFonts w:ascii="Times New Roman" w:eastAsia="Times New Roman" w:hAnsi="Times New Roman" w:cs="Times New Roman"/>
        </w:rPr>
      </w:pPr>
      <w:r w:rsidRPr="00081978">
        <w:rPr>
          <w:rFonts w:ascii="Times New Roman" w:eastAsia="Times New Roman" w:hAnsi="Times New Roman" w:cs="Times New Roman"/>
          <w:highlight w:val="white"/>
        </w:rPr>
        <w:t>люди з інвалідністю;</w:t>
      </w:r>
    </w:p>
    <w:p w:rsidR="0035600A" w:rsidRPr="00081978" w:rsidRDefault="00ED1280">
      <w:pPr>
        <w:widowControl w:val="0"/>
        <w:numPr>
          <w:ilvl w:val="0"/>
          <w:numId w:val="1"/>
        </w:numPr>
        <w:spacing w:after="0"/>
        <w:jc w:val="both"/>
        <w:rPr>
          <w:rFonts w:ascii="Times New Roman" w:eastAsia="Times New Roman" w:hAnsi="Times New Roman" w:cs="Times New Roman"/>
        </w:rPr>
      </w:pPr>
      <w:r w:rsidRPr="00081978">
        <w:rPr>
          <w:rFonts w:ascii="Times New Roman" w:eastAsia="Times New Roman" w:hAnsi="Times New Roman" w:cs="Times New Roman"/>
          <w:highlight w:val="white"/>
        </w:rPr>
        <w:t>ветерани та члени їх родин.</w:t>
      </w:r>
    </w:p>
    <w:p w:rsidR="0035600A" w:rsidRPr="00081978" w:rsidRDefault="0035600A">
      <w:pPr>
        <w:widowControl w:val="0"/>
        <w:spacing w:before="240" w:after="0"/>
        <w:jc w:val="both"/>
        <w:rPr>
          <w:rFonts w:ascii="Times New Roman" w:eastAsia="Times New Roman" w:hAnsi="Times New Roman" w:cs="Times New Roman"/>
        </w:rPr>
      </w:pPr>
    </w:p>
    <w:p w:rsidR="0035600A" w:rsidRPr="00081978" w:rsidRDefault="00ED1280">
      <w:pPr>
        <w:widowControl w:val="0"/>
        <w:spacing w:before="240" w:after="0"/>
        <w:jc w:val="both"/>
        <w:rPr>
          <w:rFonts w:ascii="Times New Roman" w:eastAsia="Times New Roman" w:hAnsi="Times New Roman" w:cs="Times New Roman"/>
        </w:rPr>
      </w:pPr>
      <w:r w:rsidRPr="00081978">
        <w:rPr>
          <w:rFonts w:ascii="Times New Roman" w:eastAsia="Times New Roman" w:hAnsi="Times New Roman" w:cs="Times New Roman"/>
        </w:rPr>
        <w:t xml:space="preserve">Мета консультацій: навчити </w:t>
      </w:r>
      <w:proofErr w:type="spellStart"/>
      <w:r w:rsidRPr="00081978">
        <w:rPr>
          <w:rFonts w:ascii="Times New Roman" w:eastAsia="Times New Roman" w:hAnsi="Times New Roman" w:cs="Times New Roman"/>
        </w:rPr>
        <w:t>бенефіціарів</w:t>
      </w:r>
      <w:proofErr w:type="spellEnd"/>
      <w:r w:rsidRPr="00081978">
        <w:rPr>
          <w:rFonts w:ascii="Times New Roman" w:eastAsia="Times New Roman" w:hAnsi="Times New Roman" w:cs="Times New Roman"/>
        </w:rPr>
        <w:t xml:space="preserve"> здійснювати пошук вакансій згідно своїх побажань та професійних </w:t>
      </w:r>
      <w:proofErr w:type="spellStart"/>
      <w:r w:rsidRPr="00081978">
        <w:rPr>
          <w:rFonts w:ascii="Times New Roman" w:eastAsia="Times New Roman" w:hAnsi="Times New Roman" w:cs="Times New Roman"/>
        </w:rPr>
        <w:t>компетанцій</w:t>
      </w:r>
      <w:proofErr w:type="spellEnd"/>
      <w:r w:rsidRPr="00081978">
        <w:rPr>
          <w:rFonts w:ascii="Times New Roman" w:eastAsia="Times New Roman" w:hAnsi="Times New Roman" w:cs="Times New Roman"/>
        </w:rPr>
        <w:t>, складати якісні резюме/мотиваційні листи та здійснювати самопрезентацію, допомогти з визначенням можливостей подальшого зростання та розвитку.</w:t>
      </w:r>
    </w:p>
    <w:p w:rsidR="0035600A" w:rsidRPr="00081978" w:rsidRDefault="00ED1280">
      <w:pPr>
        <w:widowControl w:val="0"/>
        <w:spacing w:before="240" w:after="0"/>
        <w:jc w:val="both"/>
        <w:rPr>
          <w:rFonts w:ascii="Times New Roman" w:eastAsia="Times New Roman" w:hAnsi="Times New Roman" w:cs="Times New Roman"/>
        </w:rPr>
      </w:pPr>
      <w:r w:rsidRPr="00081978">
        <w:rPr>
          <w:rFonts w:ascii="Times New Roman" w:eastAsia="Times New Roman" w:hAnsi="Times New Roman" w:cs="Times New Roman"/>
        </w:rPr>
        <w:t xml:space="preserve">Результат консультування: </w:t>
      </w:r>
      <w:proofErr w:type="spellStart"/>
      <w:r w:rsidRPr="00081978">
        <w:rPr>
          <w:rFonts w:ascii="Times New Roman" w:eastAsia="Times New Roman" w:hAnsi="Times New Roman" w:cs="Times New Roman"/>
        </w:rPr>
        <w:t>бенефіціари</w:t>
      </w:r>
      <w:proofErr w:type="spellEnd"/>
      <w:r w:rsidRPr="00081978">
        <w:rPr>
          <w:rFonts w:ascii="Times New Roman" w:eastAsia="Times New Roman" w:hAnsi="Times New Roman" w:cs="Times New Roman"/>
        </w:rPr>
        <w:t xml:space="preserve"> отримали практичні поради та допомогу зі своїх питань з можливостей працевлаштування та підсилення професійних навичок.</w:t>
      </w:r>
    </w:p>
    <w:p w:rsidR="0035600A" w:rsidRPr="00081978" w:rsidRDefault="0035600A">
      <w:pPr>
        <w:widowControl w:val="0"/>
        <w:spacing w:before="240" w:after="0"/>
        <w:jc w:val="both"/>
        <w:rPr>
          <w:rFonts w:ascii="Times New Roman" w:eastAsia="Times New Roman" w:hAnsi="Times New Roman" w:cs="Times New Roman"/>
        </w:rPr>
      </w:pPr>
    </w:p>
    <w:p w:rsidR="0035600A" w:rsidRPr="00081978" w:rsidRDefault="00ED1280">
      <w:pPr>
        <w:spacing w:after="0" w:line="276" w:lineRule="auto"/>
        <w:jc w:val="both"/>
        <w:rPr>
          <w:rFonts w:ascii="Times New Roman" w:eastAsia="Times New Roman" w:hAnsi="Times New Roman" w:cs="Times New Roman"/>
          <w:b/>
        </w:rPr>
      </w:pPr>
      <w:r w:rsidRPr="00081978">
        <w:rPr>
          <w:rFonts w:ascii="Times New Roman" w:eastAsia="Times New Roman" w:hAnsi="Times New Roman" w:cs="Times New Roman"/>
          <w:b/>
        </w:rPr>
        <w:t>Умови співпраці:</w:t>
      </w:r>
    </w:p>
    <w:p w:rsidR="0035600A" w:rsidRPr="00081978" w:rsidRDefault="00ED1280">
      <w:pPr>
        <w:spacing w:after="0" w:line="276" w:lineRule="auto"/>
        <w:ind w:firstLine="720"/>
        <w:jc w:val="both"/>
        <w:rPr>
          <w:rFonts w:ascii="Times New Roman" w:eastAsia="Times New Roman" w:hAnsi="Times New Roman" w:cs="Times New Roman"/>
        </w:rPr>
      </w:pPr>
      <w:r w:rsidRPr="00081978">
        <w:rPr>
          <w:rFonts w:ascii="Times New Roman" w:eastAsia="Times New Roman" w:hAnsi="Times New Roman" w:cs="Times New Roman"/>
        </w:rPr>
        <w:t xml:space="preserve">Учасником тендеру є ФОП </w:t>
      </w:r>
      <w:r w:rsidR="00DB7869" w:rsidRPr="00081978">
        <w:rPr>
          <w:rFonts w:ascii="Times New Roman" w:eastAsia="Times New Roman" w:hAnsi="Times New Roman" w:cs="Times New Roman"/>
        </w:rPr>
        <w:t>або юридична особа</w:t>
      </w:r>
      <w:r w:rsidRPr="00081978">
        <w:rPr>
          <w:rFonts w:ascii="Times New Roman" w:eastAsia="Times New Roman" w:hAnsi="Times New Roman" w:cs="Times New Roman"/>
        </w:rPr>
        <w:t xml:space="preserve">,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35600A" w:rsidRPr="00081978" w:rsidRDefault="00ED1280">
      <w:pPr>
        <w:spacing w:after="0" w:line="276" w:lineRule="auto"/>
        <w:ind w:firstLine="720"/>
        <w:jc w:val="both"/>
        <w:rPr>
          <w:rFonts w:ascii="Times New Roman" w:eastAsia="Times New Roman" w:hAnsi="Times New Roman" w:cs="Times New Roman"/>
        </w:rPr>
      </w:pPr>
      <w:r w:rsidRPr="00081978">
        <w:rPr>
          <w:rFonts w:ascii="Times New Roman" w:eastAsia="Times New Roman" w:hAnsi="Times New Roman" w:cs="Times New Roman"/>
        </w:rPr>
        <w:t>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Акт виконаних робіт має бути поданий кожного місяця, протягом 7 днів станом на перше число кожного місяця відповідно до обсягу наданих послуг за звітний період.</w:t>
      </w:r>
    </w:p>
    <w:p w:rsidR="0035600A" w:rsidRPr="00081978" w:rsidRDefault="00ED1280">
      <w:pPr>
        <w:spacing w:after="0" w:line="276" w:lineRule="auto"/>
        <w:ind w:firstLine="708"/>
        <w:jc w:val="both"/>
        <w:rPr>
          <w:rFonts w:ascii="Times New Roman" w:eastAsia="Times New Roman" w:hAnsi="Times New Roman" w:cs="Times New Roman"/>
        </w:rPr>
      </w:pPr>
      <w:r w:rsidRPr="00081978">
        <w:rPr>
          <w:rFonts w:ascii="Times New Roman" w:eastAsia="Times New Roman" w:hAnsi="Times New Roman" w:cs="Times New Roman"/>
        </w:rPr>
        <w:t>Фонд має право анулювати тендер в будь-який час до заключення договору з постачальником і не несе за це відповідність.</w:t>
      </w:r>
    </w:p>
    <w:p w:rsidR="0035600A" w:rsidRPr="00081978" w:rsidRDefault="00ED1280">
      <w:pPr>
        <w:spacing w:after="0" w:line="276" w:lineRule="auto"/>
        <w:ind w:firstLine="708"/>
        <w:jc w:val="both"/>
        <w:rPr>
          <w:rFonts w:ascii="Times New Roman" w:eastAsia="Times New Roman" w:hAnsi="Times New Roman" w:cs="Times New Roman"/>
        </w:rPr>
      </w:pPr>
      <w:r w:rsidRPr="00081978">
        <w:rPr>
          <w:rFonts w:ascii="Times New Roman" w:eastAsia="Times New Roman" w:hAnsi="Times New Roman" w:cs="Times New Roman"/>
        </w:rPr>
        <w:t>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35600A" w:rsidRPr="00081978" w:rsidRDefault="00ED1280">
      <w:pPr>
        <w:spacing w:after="0" w:line="276" w:lineRule="auto"/>
        <w:jc w:val="both"/>
        <w:rPr>
          <w:rFonts w:ascii="Times New Roman" w:eastAsia="Times New Roman" w:hAnsi="Times New Roman" w:cs="Times New Roman"/>
        </w:rPr>
      </w:pPr>
      <w:r w:rsidRPr="00081978">
        <w:rPr>
          <w:rFonts w:ascii="Times New Roman" w:eastAsia="Times New Roman" w:hAnsi="Times New Roman" w:cs="Times New Roman"/>
        </w:rPr>
        <w:t>Учасник не має перебувати в процесі припинення діяльності ФОП.</w:t>
      </w:r>
    </w:p>
    <w:p w:rsidR="0035600A" w:rsidRPr="00081978" w:rsidRDefault="0035600A">
      <w:pPr>
        <w:spacing w:after="200" w:line="276" w:lineRule="auto"/>
        <w:jc w:val="both"/>
        <w:rPr>
          <w:rFonts w:ascii="Times New Roman" w:eastAsia="Times New Roman" w:hAnsi="Times New Roman" w:cs="Times New Roman"/>
          <w:b/>
        </w:rPr>
      </w:pPr>
      <w:bookmarkStart w:id="3" w:name="_heading=h.eic4kt1qurgz" w:colFirst="0" w:colLast="0"/>
      <w:bookmarkEnd w:id="3"/>
    </w:p>
    <w:p w:rsidR="0035600A" w:rsidRPr="00081978" w:rsidRDefault="00ED1280" w:rsidP="00707138">
      <w:pPr>
        <w:spacing w:after="200" w:line="276" w:lineRule="auto"/>
        <w:rPr>
          <w:rFonts w:ascii="Times New Roman" w:eastAsia="Times New Roman" w:hAnsi="Times New Roman" w:cs="Times New Roman"/>
        </w:rPr>
      </w:pPr>
      <w:bookmarkStart w:id="4" w:name="_heading=h.xtxu1myqay5n" w:colFirst="0" w:colLast="0"/>
      <w:bookmarkEnd w:id="4"/>
      <w:r w:rsidRPr="00081978">
        <w:rPr>
          <w:rFonts w:ascii="Times New Roman" w:eastAsia="Times New Roman" w:hAnsi="Times New Roman" w:cs="Times New Roman"/>
          <w:b/>
        </w:rPr>
        <w:t>Вимоги до подання пропозицій</w:t>
      </w:r>
      <w:r w:rsidR="00707138" w:rsidRPr="00081978">
        <w:rPr>
          <w:rFonts w:ascii="Times New Roman" w:eastAsia="Times New Roman" w:hAnsi="Times New Roman" w:cs="Times New Roman"/>
          <w:b/>
        </w:rPr>
        <w:t>:</w:t>
      </w:r>
      <w:r w:rsidRPr="00081978">
        <w:rPr>
          <w:rFonts w:ascii="Times New Roman" w:eastAsia="Times New Roman" w:hAnsi="Times New Roman" w:cs="Times New Roman"/>
        </w:rPr>
        <w:br/>
        <w:t xml:space="preserve">Пропозиція повинна бути складена </w:t>
      </w:r>
      <w:r w:rsidRPr="00081978">
        <w:rPr>
          <w:rFonts w:ascii="Times New Roman" w:eastAsia="Times New Roman" w:hAnsi="Times New Roman" w:cs="Times New Roman"/>
          <w:b/>
          <w:highlight w:val="white"/>
          <w:u w:val="single"/>
        </w:rPr>
        <w:t>українською мовою</w:t>
      </w:r>
      <w:r w:rsidRPr="00081978">
        <w:rPr>
          <w:rFonts w:ascii="Times New Roman" w:eastAsia="Times New Roman" w:hAnsi="Times New Roman" w:cs="Times New Roman"/>
          <w:highlight w:val="white"/>
        </w:rPr>
        <w:t xml:space="preserve"> і містити:</w:t>
      </w:r>
    </w:p>
    <w:p w:rsidR="0035600A" w:rsidRPr="00081978" w:rsidRDefault="00ED1280">
      <w:pPr>
        <w:numPr>
          <w:ilvl w:val="0"/>
          <w:numId w:val="3"/>
        </w:numPr>
        <w:spacing w:after="0" w:line="276" w:lineRule="auto"/>
        <w:jc w:val="both"/>
        <w:rPr>
          <w:rFonts w:ascii="Times New Roman" w:eastAsia="Times New Roman" w:hAnsi="Times New Roman" w:cs="Times New Roman"/>
        </w:rPr>
      </w:pPr>
      <w:r w:rsidRPr="00081978">
        <w:rPr>
          <w:rFonts w:ascii="Times New Roman" w:eastAsia="Times New Roman" w:hAnsi="Times New Roman" w:cs="Times New Roman"/>
          <w:b/>
        </w:rPr>
        <w:t>Реєстраційні документи</w:t>
      </w:r>
      <w:r w:rsidRPr="00081978">
        <w:rPr>
          <w:rFonts w:ascii="Times New Roman" w:eastAsia="Times New Roman" w:hAnsi="Times New Roman" w:cs="Times New Roman"/>
        </w:rPr>
        <w:t xml:space="preserve"> </w:t>
      </w:r>
      <w:r w:rsidR="00DB7869" w:rsidRPr="00081978">
        <w:rPr>
          <w:rFonts w:ascii="Times New Roman" w:eastAsia="Times New Roman" w:hAnsi="Times New Roman" w:cs="Times New Roman"/>
        </w:rPr>
        <w:t xml:space="preserve"> юридичної особи</w:t>
      </w:r>
      <w:r w:rsidRPr="00081978">
        <w:rPr>
          <w:rFonts w:ascii="Times New Roman" w:eastAsia="Times New Roman" w:hAnsi="Times New Roman" w:cs="Times New Roman"/>
        </w:rPr>
        <w:t>/ФОП.</w:t>
      </w:r>
    </w:p>
    <w:p w:rsidR="0035600A" w:rsidRPr="00081978" w:rsidRDefault="00ED1280">
      <w:pPr>
        <w:numPr>
          <w:ilvl w:val="0"/>
          <w:numId w:val="3"/>
        </w:numPr>
        <w:spacing w:after="0" w:line="276" w:lineRule="auto"/>
        <w:jc w:val="both"/>
        <w:rPr>
          <w:rFonts w:ascii="Times New Roman" w:eastAsia="Times New Roman" w:hAnsi="Times New Roman" w:cs="Times New Roman"/>
        </w:rPr>
      </w:pPr>
      <w:r w:rsidRPr="00081978">
        <w:rPr>
          <w:rFonts w:ascii="Times New Roman" w:eastAsia="Times New Roman" w:hAnsi="Times New Roman" w:cs="Times New Roman"/>
          <w:b/>
        </w:rPr>
        <w:lastRenderedPageBreak/>
        <w:t xml:space="preserve">Резюме експерта, який буде надавати послугу, </w:t>
      </w:r>
      <w:r w:rsidRPr="00081978">
        <w:rPr>
          <w:rFonts w:ascii="Times New Roman" w:eastAsia="Times New Roman" w:hAnsi="Times New Roman" w:cs="Times New Roman"/>
        </w:rPr>
        <w:t>опис його кваліфікації консультанта, досвід роботи, включаючи інформацію про попередній дотичний досвід, в тому числі досвід з консультування на зазначену тематику.</w:t>
      </w:r>
    </w:p>
    <w:p w:rsidR="0035600A" w:rsidRPr="00081978" w:rsidRDefault="00ED1280">
      <w:pPr>
        <w:numPr>
          <w:ilvl w:val="0"/>
          <w:numId w:val="3"/>
        </w:numPr>
        <w:spacing w:after="0" w:line="276" w:lineRule="auto"/>
        <w:jc w:val="both"/>
        <w:rPr>
          <w:rFonts w:ascii="Times New Roman" w:eastAsia="Times New Roman" w:hAnsi="Times New Roman" w:cs="Times New Roman"/>
        </w:rPr>
      </w:pPr>
      <w:r w:rsidRPr="00081978">
        <w:rPr>
          <w:rFonts w:ascii="Times New Roman" w:eastAsia="Times New Roman" w:hAnsi="Times New Roman" w:cs="Times New Roman"/>
          <w:b/>
        </w:rPr>
        <w:t>Інформація про досвід</w:t>
      </w:r>
      <w:r w:rsidRPr="00081978">
        <w:rPr>
          <w:rFonts w:ascii="Times New Roman" w:eastAsia="Times New Roman" w:hAnsi="Times New Roman" w:cs="Times New Roman"/>
        </w:rPr>
        <w:t xml:space="preserve"> експерта, який надаватиме послуги щодо співпраці з неприбутковими організаціями та організаціями, що надають гуманітарні та/чи соціальні послуги.</w:t>
      </w:r>
    </w:p>
    <w:p w:rsidR="0035600A" w:rsidRPr="00081978" w:rsidRDefault="00ED1280">
      <w:pPr>
        <w:numPr>
          <w:ilvl w:val="0"/>
          <w:numId w:val="3"/>
        </w:numPr>
        <w:spacing w:after="0" w:line="240" w:lineRule="auto"/>
        <w:rPr>
          <w:rFonts w:ascii="Times New Roman" w:eastAsia="Times New Roman" w:hAnsi="Times New Roman" w:cs="Times New Roman"/>
        </w:rPr>
      </w:pPr>
      <w:r w:rsidRPr="00081978">
        <w:rPr>
          <w:rFonts w:ascii="Times New Roman" w:eastAsia="Times New Roman" w:hAnsi="Times New Roman" w:cs="Times New Roman"/>
          <w:b/>
        </w:rPr>
        <w:t xml:space="preserve">Інформацію про досвід </w:t>
      </w:r>
      <w:r w:rsidRPr="00081978">
        <w:rPr>
          <w:rFonts w:ascii="Times New Roman" w:eastAsia="Times New Roman" w:hAnsi="Times New Roman" w:cs="Times New Roman"/>
        </w:rPr>
        <w:t xml:space="preserve">експерта, який надаватиме послуги, з надання вказаних послуг вразливим категоріям населення. </w:t>
      </w:r>
    </w:p>
    <w:p w:rsidR="0035600A" w:rsidRPr="00081978" w:rsidRDefault="00ED1280">
      <w:pPr>
        <w:numPr>
          <w:ilvl w:val="0"/>
          <w:numId w:val="3"/>
        </w:numPr>
        <w:spacing w:after="0" w:line="276" w:lineRule="auto"/>
        <w:jc w:val="both"/>
        <w:rPr>
          <w:rFonts w:ascii="Times New Roman" w:eastAsia="Times New Roman" w:hAnsi="Times New Roman" w:cs="Times New Roman"/>
        </w:rPr>
      </w:pPr>
      <w:r w:rsidRPr="00081978">
        <w:rPr>
          <w:rFonts w:ascii="Times New Roman" w:eastAsia="Times New Roman" w:hAnsi="Times New Roman" w:cs="Times New Roman"/>
          <w:b/>
        </w:rPr>
        <w:t>Цінову пропозицію,</w:t>
      </w:r>
      <w:r w:rsidRPr="00081978">
        <w:rPr>
          <w:rFonts w:ascii="Times New Roman" w:eastAsia="Times New Roman" w:hAnsi="Times New Roman" w:cs="Times New Roman"/>
        </w:rPr>
        <w:t xml:space="preserve"> </w:t>
      </w:r>
      <w:r w:rsidRPr="00081978">
        <w:rPr>
          <w:rFonts w:ascii="Times New Roman" w:eastAsia="Times New Roman" w:hAnsi="Times New Roman" w:cs="Times New Roman"/>
          <w:b/>
        </w:rPr>
        <w:t xml:space="preserve">в якій просимо зазначити </w:t>
      </w:r>
      <w:r w:rsidRPr="00081978">
        <w:rPr>
          <w:rFonts w:ascii="Times New Roman" w:eastAsia="Times New Roman" w:hAnsi="Times New Roman" w:cs="Times New Roman"/>
          <w:b/>
          <w:u w:val="single"/>
        </w:rPr>
        <w:t xml:space="preserve">загальну вартість надання послуги. </w:t>
      </w:r>
      <w:r w:rsidRPr="00081978">
        <w:rPr>
          <w:rFonts w:ascii="Times New Roman" w:eastAsia="Times New Roman" w:hAnsi="Times New Roman" w:cs="Times New Roman"/>
        </w:rPr>
        <w:t>У вартість додати всі витрати, необхідні для надання послуги.</w:t>
      </w:r>
    </w:p>
    <w:p w:rsidR="0035600A" w:rsidRPr="00081978" w:rsidRDefault="00ED1280">
      <w:pPr>
        <w:numPr>
          <w:ilvl w:val="0"/>
          <w:numId w:val="3"/>
        </w:numPr>
        <w:spacing w:after="0" w:line="276" w:lineRule="auto"/>
        <w:jc w:val="both"/>
        <w:rPr>
          <w:rFonts w:ascii="Times New Roman" w:eastAsia="Times New Roman" w:hAnsi="Times New Roman" w:cs="Times New Roman"/>
        </w:rPr>
      </w:pPr>
      <w:r w:rsidRPr="00081978">
        <w:rPr>
          <w:rFonts w:ascii="Times New Roman" w:eastAsia="Times New Roman" w:hAnsi="Times New Roman" w:cs="Times New Roman"/>
          <w:b/>
        </w:rPr>
        <w:t>Контактну інформацію</w:t>
      </w:r>
      <w:r w:rsidRPr="00081978">
        <w:rPr>
          <w:rFonts w:ascii="Times New Roman" w:eastAsia="Times New Roman" w:hAnsi="Times New Roman" w:cs="Times New Roman"/>
        </w:rPr>
        <w:t xml:space="preserve"> організації/ експерта(</w:t>
      </w:r>
      <w:proofErr w:type="spellStart"/>
      <w:r w:rsidRPr="00081978">
        <w:rPr>
          <w:rFonts w:ascii="Times New Roman" w:eastAsia="Times New Roman" w:hAnsi="Times New Roman" w:cs="Times New Roman"/>
        </w:rPr>
        <w:t>ів</w:t>
      </w:r>
      <w:proofErr w:type="spellEnd"/>
      <w:r w:rsidRPr="00081978">
        <w:rPr>
          <w:rFonts w:ascii="Times New Roman" w:eastAsia="Times New Roman" w:hAnsi="Times New Roman" w:cs="Times New Roman"/>
        </w:rPr>
        <w:t>).</w:t>
      </w:r>
    </w:p>
    <w:p w:rsidR="0035600A" w:rsidRPr="00081978" w:rsidRDefault="00ED1280">
      <w:pPr>
        <w:widowControl w:val="0"/>
        <w:spacing w:after="0" w:line="240" w:lineRule="auto"/>
        <w:ind w:left="720"/>
        <w:jc w:val="both"/>
        <w:rPr>
          <w:rFonts w:ascii="Times New Roman" w:eastAsia="Times New Roman" w:hAnsi="Times New Roman" w:cs="Times New Roman"/>
          <w:i/>
          <w:highlight w:val="white"/>
        </w:rPr>
      </w:pPr>
      <w:r w:rsidRPr="00081978">
        <w:rPr>
          <w:rFonts w:ascii="Times New Roman" w:eastAsia="Times New Roman" w:hAnsi="Times New Roman" w:cs="Times New Roman"/>
          <w:i/>
          <w:highlight w:val="white"/>
        </w:rPr>
        <w:t>*додатково можуть бути проведені співбесіди з учасниками тендера.</w:t>
      </w:r>
    </w:p>
    <w:p w:rsidR="00707138" w:rsidRPr="00081978" w:rsidRDefault="00707138">
      <w:pPr>
        <w:widowControl w:val="0"/>
        <w:spacing w:after="0" w:line="240" w:lineRule="auto"/>
        <w:ind w:left="720"/>
        <w:jc w:val="both"/>
        <w:rPr>
          <w:rFonts w:ascii="Times New Roman" w:eastAsia="Times New Roman" w:hAnsi="Times New Roman" w:cs="Times New Roman"/>
          <w:b/>
        </w:rPr>
      </w:pPr>
    </w:p>
    <w:p w:rsidR="00707138" w:rsidRPr="00081978" w:rsidRDefault="00707138" w:rsidP="00707138">
      <w:pPr>
        <w:widowControl w:val="0"/>
        <w:spacing w:before="240" w:after="0"/>
        <w:jc w:val="both"/>
        <w:rPr>
          <w:rFonts w:ascii="Times New Roman" w:eastAsia="Times New Roman" w:hAnsi="Times New Roman" w:cs="Times New Roman"/>
        </w:rPr>
      </w:pPr>
      <w:r w:rsidRPr="00081978">
        <w:rPr>
          <w:rFonts w:ascii="Times New Roman" w:eastAsia="Times New Roman" w:hAnsi="Times New Roman" w:cs="Times New Roman"/>
        </w:rPr>
        <w:t>Критеріями вибору переможця(</w:t>
      </w:r>
      <w:proofErr w:type="spellStart"/>
      <w:r w:rsidRPr="00081978">
        <w:rPr>
          <w:rFonts w:ascii="Times New Roman" w:eastAsia="Times New Roman" w:hAnsi="Times New Roman" w:cs="Times New Roman"/>
        </w:rPr>
        <w:t>ів</w:t>
      </w:r>
      <w:proofErr w:type="spellEnd"/>
      <w:r w:rsidRPr="00081978">
        <w:rPr>
          <w:rFonts w:ascii="Times New Roman" w:eastAsia="Times New Roman" w:hAnsi="Times New Roman" w:cs="Times New Roman"/>
        </w:rPr>
        <w:t>) будуть:</w:t>
      </w:r>
    </w:p>
    <w:p w:rsidR="00707138" w:rsidRPr="00081978" w:rsidRDefault="00707138" w:rsidP="00707138">
      <w:pPr>
        <w:widowControl w:val="0"/>
        <w:spacing w:after="0"/>
        <w:ind w:left="1080" w:hanging="360"/>
        <w:jc w:val="both"/>
        <w:rPr>
          <w:rFonts w:ascii="Times New Roman" w:eastAsia="Times New Roman" w:hAnsi="Times New Roman" w:cs="Times New Roman"/>
        </w:rPr>
      </w:pPr>
      <w:r w:rsidRPr="00081978">
        <w:rPr>
          <w:rFonts w:ascii="Times New Roman" w:eastAsia="Times New Roman" w:hAnsi="Times New Roman" w:cs="Times New Roman"/>
        </w:rPr>
        <w:t xml:space="preserve">         ●   Кваліфікація консультанта,</w:t>
      </w:r>
    </w:p>
    <w:p w:rsidR="00707138" w:rsidRPr="00081978" w:rsidRDefault="00707138" w:rsidP="00707138">
      <w:pPr>
        <w:widowControl w:val="0"/>
        <w:spacing w:after="0"/>
        <w:ind w:left="1080" w:hanging="360"/>
        <w:jc w:val="both"/>
        <w:rPr>
          <w:rFonts w:ascii="Times New Roman" w:eastAsia="Times New Roman" w:hAnsi="Times New Roman" w:cs="Times New Roman"/>
        </w:rPr>
      </w:pPr>
      <w:r w:rsidRPr="00081978">
        <w:rPr>
          <w:rFonts w:ascii="Times New Roman" w:eastAsia="Times New Roman" w:hAnsi="Times New Roman" w:cs="Times New Roman"/>
        </w:rPr>
        <w:t xml:space="preserve">         ●   Досвід проведення подібних консультацій на зазначену тему. </w:t>
      </w:r>
    </w:p>
    <w:p w:rsidR="00707138" w:rsidRPr="00081978" w:rsidRDefault="00707138" w:rsidP="00707138">
      <w:pPr>
        <w:widowControl w:val="0"/>
        <w:spacing w:after="0"/>
        <w:ind w:left="1080" w:hanging="360"/>
        <w:jc w:val="both"/>
        <w:rPr>
          <w:rFonts w:ascii="Times New Roman" w:eastAsia="Times New Roman" w:hAnsi="Times New Roman" w:cs="Times New Roman"/>
        </w:rPr>
      </w:pPr>
      <w:r w:rsidRPr="00081978">
        <w:rPr>
          <w:rFonts w:ascii="Times New Roman" w:eastAsia="Times New Roman" w:hAnsi="Times New Roman" w:cs="Times New Roman"/>
        </w:rPr>
        <w:t xml:space="preserve">         ●   Фінансова складова.</w:t>
      </w:r>
    </w:p>
    <w:p w:rsidR="00707138" w:rsidRPr="00081978" w:rsidRDefault="00707138">
      <w:pPr>
        <w:widowControl w:val="0"/>
        <w:spacing w:after="0" w:line="240" w:lineRule="auto"/>
        <w:ind w:left="720"/>
        <w:jc w:val="both"/>
        <w:rPr>
          <w:rFonts w:ascii="Times New Roman" w:eastAsia="Times New Roman" w:hAnsi="Times New Roman" w:cs="Times New Roman"/>
          <w:b/>
        </w:rPr>
      </w:pPr>
    </w:p>
    <w:p w:rsidR="0035600A" w:rsidRPr="00081978" w:rsidRDefault="0035600A">
      <w:pPr>
        <w:spacing w:after="0" w:line="276" w:lineRule="auto"/>
        <w:jc w:val="both"/>
        <w:rPr>
          <w:rFonts w:ascii="Times New Roman" w:eastAsia="Times New Roman" w:hAnsi="Times New Roman" w:cs="Times New Roman"/>
        </w:rPr>
      </w:pPr>
    </w:p>
    <w:p w:rsidR="0035600A" w:rsidRPr="00081978" w:rsidRDefault="0035600A">
      <w:pPr>
        <w:spacing w:after="0" w:line="276" w:lineRule="auto"/>
        <w:jc w:val="both"/>
        <w:rPr>
          <w:rFonts w:ascii="Times New Roman" w:eastAsia="Times New Roman" w:hAnsi="Times New Roman" w:cs="Times New Roman"/>
        </w:rPr>
      </w:pPr>
    </w:p>
    <w:p w:rsidR="0035600A" w:rsidRPr="00081978" w:rsidRDefault="00ED1280">
      <w:pPr>
        <w:spacing w:after="0" w:line="276" w:lineRule="auto"/>
        <w:jc w:val="both"/>
        <w:rPr>
          <w:rFonts w:ascii="Times New Roman" w:eastAsia="Times New Roman" w:hAnsi="Times New Roman" w:cs="Times New Roman"/>
        </w:rPr>
      </w:pPr>
      <w:r w:rsidRPr="00081978">
        <w:rPr>
          <w:rFonts w:ascii="Times New Roman" w:eastAsia="Times New Roman" w:hAnsi="Times New Roman" w:cs="Times New Roman"/>
          <w:b/>
        </w:rPr>
        <w:t>   Оцінювання тендерних пропозицій буде складатися на 70% з оцінки технічних пропозицій та на 30% з оцінки цінових пропозицій.</w:t>
      </w:r>
    </w:p>
    <w:p w:rsidR="0035600A" w:rsidRPr="00081978" w:rsidRDefault="00ED1280">
      <w:pPr>
        <w:widowControl w:val="0"/>
        <w:spacing w:before="240" w:after="240"/>
        <w:rPr>
          <w:rFonts w:ascii="Times New Roman" w:eastAsia="Arial" w:hAnsi="Times New Roman" w:cs="Times New Roman"/>
        </w:rPr>
      </w:pPr>
      <w:r w:rsidRPr="00081978">
        <w:rPr>
          <w:rFonts w:ascii="Times New Roman" w:eastAsia="Times New Roman" w:hAnsi="Times New Roman" w:cs="Times New Roman"/>
        </w:rPr>
        <w:t xml:space="preserve">Щодо деталей проведення консультацій просимо звертатися до </w:t>
      </w:r>
      <w:proofErr w:type="spellStart"/>
      <w:r w:rsidRPr="00081978">
        <w:rPr>
          <w:rFonts w:ascii="Times New Roman" w:eastAsia="Times New Roman" w:hAnsi="Times New Roman" w:cs="Times New Roman"/>
        </w:rPr>
        <w:t>Шилобрид</w:t>
      </w:r>
      <w:proofErr w:type="spellEnd"/>
      <w:r w:rsidRPr="00081978">
        <w:rPr>
          <w:rFonts w:ascii="Times New Roman" w:eastAsia="Times New Roman" w:hAnsi="Times New Roman" w:cs="Times New Roman"/>
        </w:rPr>
        <w:t xml:space="preserve"> Олени </w:t>
      </w:r>
      <w:hyperlink r:id="rId8">
        <w:r w:rsidRPr="00081978">
          <w:rPr>
            <w:rFonts w:ascii="Times New Roman" w:eastAsia="Times New Roman" w:hAnsi="Times New Roman" w:cs="Times New Roman"/>
            <w:color w:val="1155CC"/>
            <w:u w:val="single"/>
          </w:rPr>
          <w:t>o.shylobryd@r2p.org.ua</w:t>
        </w:r>
      </w:hyperlink>
      <w:r w:rsidRPr="00081978">
        <w:rPr>
          <w:rFonts w:ascii="Times New Roman" w:eastAsia="Times New Roman" w:hAnsi="Times New Roman" w:cs="Times New Roman"/>
        </w:rPr>
        <w:t xml:space="preserve"> </w:t>
      </w:r>
    </w:p>
    <w:tbl>
      <w:tblPr>
        <w:tblStyle w:val="ab"/>
        <w:tblW w:w="102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25"/>
        <w:gridCol w:w="1879"/>
        <w:gridCol w:w="6662"/>
        <w:gridCol w:w="1134"/>
      </w:tblGrid>
      <w:tr w:rsidR="0035600A" w:rsidRPr="00707138" w:rsidTr="00707138">
        <w:trPr>
          <w:trHeight w:val="240"/>
        </w:trPr>
        <w:tc>
          <w:tcPr>
            <w:tcW w:w="10200" w:type="dxa"/>
            <w:gridSpan w:val="4"/>
            <w:tcBorders>
              <w:top w:val="single" w:sz="5" w:space="0" w:color="000000"/>
              <w:left w:val="single" w:sz="5" w:space="0" w:color="000000"/>
              <w:bottom w:val="single" w:sz="5" w:space="0" w:color="000000"/>
              <w:right w:val="single" w:sz="5" w:space="0" w:color="000000"/>
            </w:tcBorders>
            <w:shd w:val="clear" w:color="auto" w:fill="DBE5F1"/>
            <w:tcMar>
              <w:top w:w="0" w:type="dxa"/>
              <w:left w:w="40" w:type="dxa"/>
              <w:bottom w:w="0" w:type="dxa"/>
              <w:right w:w="40" w:type="dxa"/>
            </w:tcMar>
          </w:tcPr>
          <w:p w:rsidR="0035600A" w:rsidRPr="00707138" w:rsidRDefault="00ED1280">
            <w:pPr>
              <w:widowControl w:val="0"/>
              <w:spacing w:before="240" w:after="0" w:line="276" w:lineRule="auto"/>
              <w:jc w:val="both"/>
              <w:rPr>
                <w:rFonts w:ascii="Times New Roman" w:eastAsia="Arial" w:hAnsi="Times New Roman" w:cs="Times New Roman"/>
                <w:sz w:val="20"/>
                <w:szCs w:val="20"/>
              </w:rPr>
            </w:pPr>
            <w:r w:rsidRPr="00707138">
              <w:rPr>
                <w:rFonts w:ascii="Times New Roman" w:eastAsia="Arial" w:hAnsi="Times New Roman" w:cs="Times New Roman"/>
                <w:sz w:val="20"/>
                <w:szCs w:val="20"/>
              </w:rPr>
              <w:t xml:space="preserve">ШКАЛА ОЦІНКИ </w:t>
            </w:r>
            <w:r w:rsidR="00A059AA" w:rsidRPr="00707138">
              <w:rPr>
                <w:rFonts w:ascii="Times New Roman" w:eastAsia="Arial" w:hAnsi="Times New Roman" w:cs="Times New Roman"/>
                <w:sz w:val="20"/>
                <w:szCs w:val="20"/>
              </w:rPr>
              <w:t>КРИТЕРІЇВ</w:t>
            </w:r>
          </w:p>
        </w:tc>
      </w:tr>
      <w:tr w:rsidR="0035600A" w:rsidRPr="00707138" w:rsidTr="00707138">
        <w:trPr>
          <w:trHeight w:val="883"/>
        </w:trPr>
        <w:tc>
          <w:tcPr>
            <w:tcW w:w="525" w:type="dxa"/>
            <w:tcBorders>
              <w:top w:val="nil"/>
              <w:left w:val="single" w:sz="5" w:space="0" w:color="000000"/>
              <w:bottom w:val="single" w:sz="5" w:space="0" w:color="000000"/>
              <w:right w:val="single" w:sz="5" w:space="0" w:color="000000"/>
            </w:tcBorders>
            <w:shd w:val="clear" w:color="auto" w:fill="DBE5F1"/>
            <w:tcMar>
              <w:top w:w="0" w:type="dxa"/>
              <w:left w:w="40" w:type="dxa"/>
              <w:bottom w:w="0" w:type="dxa"/>
              <w:right w:w="40" w:type="dxa"/>
            </w:tcMar>
          </w:tcPr>
          <w:p w:rsidR="0035600A" w:rsidRPr="00707138" w:rsidRDefault="00ED1280">
            <w:pPr>
              <w:widowControl w:val="0"/>
              <w:spacing w:before="240" w:after="0" w:line="276" w:lineRule="auto"/>
              <w:jc w:val="both"/>
              <w:rPr>
                <w:rFonts w:ascii="Times New Roman" w:eastAsia="Arial" w:hAnsi="Times New Roman" w:cs="Times New Roman"/>
                <w:sz w:val="20"/>
                <w:szCs w:val="20"/>
              </w:rPr>
            </w:pPr>
            <w:r w:rsidRPr="00707138">
              <w:rPr>
                <w:rFonts w:ascii="Times New Roman" w:eastAsia="Arial" w:hAnsi="Times New Roman" w:cs="Times New Roman"/>
                <w:sz w:val="20"/>
                <w:szCs w:val="20"/>
              </w:rPr>
              <w:t xml:space="preserve"> </w:t>
            </w:r>
          </w:p>
        </w:tc>
        <w:tc>
          <w:tcPr>
            <w:tcW w:w="1879" w:type="dxa"/>
            <w:tcBorders>
              <w:top w:val="nil"/>
              <w:left w:val="nil"/>
              <w:bottom w:val="single" w:sz="5" w:space="0" w:color="000000"/>
              <w:right w:val="single" w:sz="5" w:space="0" w:color="000000"/>
            </w:tcBorders>
            <w:shd w:val="clear" w:color="auto" w:fill="DBE5F1"/>
            <w:tcMar>
              <w:top w:w="0" w:type="dxa"/>
              <w:left w:w="40" w:type="dxa"/>
              <w:bottom w:w="0" w:type="dxa"/>
              <w:right w:w="40" w:type="dxa"/>
            </w:tcMar>
          </w:tcPr>
          <w:p w:rsidR="0035600A" w:rsidRPr="00707138" w:rsidRDefault="00ED1280">
            <w:pPr>
              <w:widowControl w:val="0"/>
              <w:spacing w:before="240" w:after="0" w:line="276" w:lineRule="auto"/>
              <w:jc w:val="both"/>
              <w:rPr>
                <w:rFonts w:ascii="Times New Roman" w:eastAsia="Arial" w:hAnsi="Times New Roman" w:cs="Times New Roman"/>
                <w:sz w:val="20"/>
                <w:szCs w:val="20"/>
              </w:rPr>
            </w:pPr>
            <w:r w:rsidRPr="00707138">
              <w:rPr>
                <w:rFonts w:ascii="Times New Roman" w:eastAsia="Arial" w:hAnsi="Times New Roman" w:cs="Times New Roman"/>
                <w:sz w:val="20"/>
                <w:szCs w:val="20"/>
              </w:rPr>
              <w:t xml:space="preserve">Відповідність </w:t>
            </w:r>
            <w:r w:rsidR="00A059AA" w:rsidRPr="00707138">
              <w:rPr>
                <w:rFonts w:ascii="Times New Roman" w:eastAsia="Arial" w:hAnsi="Times New Roman" w:cs="Times New Roman"/>
                <w:sz w:val="20"/>
                <w:szCs w:val="20"/>
              </w:rPr>
              <w:t>Критеріям</w:t>
            </w:r>
          </w:p>
        </w:tc>
        <w:tc>
          <w:tcPr>
            <w:tcW w:w="6662" w:type="dxa"/>
            <w:tcBorders>
              <w:top w:val="nil"/>
              <w:left w:val="nil"/>
              <w:bottom w:val="single" w:sz="5" w:space="0" w:color="000000"/>
              <w:right w:val="single" w:sz="5" w:space="0" w:color="000000"/>
            </w:tcBorders>
            <w:shd w:val="clear" w:color="auto" w:fill="DBE5F1"/>
            <w:tcMar>
              <w:top w:w="0" w:type="dxa"/>
              <w:left w:w="100" w:type="dxa"/>
              <w:bottom w:w="0" w:type="dxa"/>
              <w:right w:w="100" w:type="dxa"/>
            </w:tcMar>
          </w:tcPr>
          <w:p w:rsidR="0035600A" w:rsidRPr="00707138" w:rsidRDefault="00ED1280">
            <w:pPr>
              <w:widowControl w:val="0"/>
              <w:spacing w:before="240" w:after="0" w:line="276" w:lineRule="auto"/>
              <w:jc w:val="both"/>
              <w:rPr>
                <w:rFonts w:ascii="Times New Roman" w:eastAsia="Arial" w:hAnsi="Times New Roman" w:cs="Times New Roman"/>
                <w:sz w:val="20"/>
                <w:szCs w:val="20"/>
              </w:rPr>
            </w:pPr>
            <w:r w:rsidRPr="00707138">
              <w:rPr>
                <w:rFonts w:ascii="Times New Roman" w:eastAsia="Arial" w:hAnsi="Times New Roman" w:cs="Times New Roman"/>
                <w:sz w:val="20"/>
                <w:szCs w:val="20"/>
              </w:rPr>
              <w:t>МЕТОДОЛОГІЯ ОЦІНКИ</w:t>
            </w:r>
          </w:p>
        </w:tc>
        <w:tc>
          <w:tcPr>
            <w:tcW w:w="1134" w:type="dxa"/>
            <w:tcBorders>
              <w:top w:val="nil"/>
              <w:left w:val="nil"/>
              <w:bottom w:val="single" w:sz="5" w:space="0" w:color="000000"/>
              <w:right w:val="single" w:sz="5" w:space="0" w:color="000000"/>
            </w:tcBorders>
            <w:shd w:val="clear" w:color="auto" w:fill="DBE5F1"/>
            <w:tcMar>
              <w:top w:w="0" w:type="dxa"/>
              <w:left w:w="40" w:type="dxa"/>
              <w:bottom w:w="0" w:type="dxa"/>
              <w:right w:w="40" w:type="dxa"/>
            </w:tcMar>
          </w:tcPr>
          <w:p w:rsidR="0035600A" w:rsidRPr="00707138" w:rsidRDefault="00ED1280">
            <w:pPr>
              <w:widowControl w:val="0"/>
              <w:spacing w:before="240" w:after="0" w:line="276" w:lineRule="auto"/>
              <w:jc w:val="both"/>
              <w:rPr>
                <w:rFonts w:ascii="Times New Roman" w:eastAsia="Arial" w:hAnsi="Times New Roman" w:cs="Times New Roman"/>
                <w:sz w:val="20"/>
                <w:szCs w:val="20"/>
              </w:rPr>
            </w:pPr>
            <w:r w:rsidRPr="00707138">
              <w:rPr>
                <w:rFonts w:ascii="Times New Roman" w:eastAsia="Arial" w:hAnsi="Times New Roman" w:cs="Times New Roman"/>
                <w:sz w:val="20"/>
                <w:szCs w:val="20"/>
              </w:rPr>
              <w:t>Максимальна кількість</w:t>
            </w:r>
            <w:r w:rsidR="00721D08" w:rsidRPr="00707138">
              <w:rPr>
                <w:rFonts w:ascii="Times New Roman" w:eastAsia="Arial" w:hAnsi="Times New Roman" w:cs="Times New Roman"/>
                <w:sz w:val="20"/>
                <w:szCs w:val="20"/>
              </w:rPr>
              <w:t xml:space="preserve"> </w:t>
            </w:r>
            <w:r w:rsidRPr="00707138">
              <w:rPr>
                <w:rFonts w:ascii="Times New Roman" w:eastAsia="Arial" w:hAnsi="Times New Roman" w:cs="Times New Roman"/>
                <w:sz w:val="20"/>
                <w:szCs w:val="20"/>
              </w:rPr>
              <w:t xml:space="preserve">балів </w:t>
            </w:r>
          </w:p>
        </w:tc>
      </w:tr>
      <w:tr w:rsidR="0035600A" w:rsidRPr="00707138" w:rsidTr="00707138">
        <w:trPr>
          <w:trHeight w:val="2805"/>
        </w:trPr>
        <w:tc>
          <w:tcPr>
            <w:tcW w:w="52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rsidR="0035600A" w:rsidRPr="00707138" w:rsidRDefault="00ED1280">
            <w:pPr>
              <w:widowControl w:val="0"/>
              <w:spacing w:after="120" w:line="240" w:lineRule="auto"/>
              <w:jc w:val="both"/>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1</w:t>
            </w:r>
          </w:p>
        </w:tc>
        <w:tc>
          <w:tcPr>
            <w:tcW w:w="1879" w:type="dxa"/>
            <w:tcBorders>
              <w:top w:val="nil"/>
              <w:left w:val="nil"/>
              <w:bottom w:val="single" w:sz="5" w:space="0" w:color="000000"/>
              <w:right w:val="single" w:sz="5" w:space="0" w:color="000000"/>
            </w:tcBorders>
            <w:shd w:val="clear" w:color="auto" w:fill="FFFFFF"/>
            <w:tcMar>
              <w:top w:w="0" w:type="dxa"/>
              <w:left w:w="40" w:type="dxa"/>
              <w:bottom w:w="0" w:type="dxa"/>
              <w:right w:w="40" w:type="dxa"/>
            </w:tcMar>
          </w:tcPr>
          <w:p w:rsidR="0035600A" w:rsidRPr="00707138" w:rsidRDefault="00ED1280">
            <w:pPr>
              <w:widowControl w:val="0"/>
              <w:spacing w:after="120" w:line="240" w:lineRule="auto"/>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Деталізоване резюме експерта, який надаватиме послуги</w:t>
            </w:r>
          </w:p>
        </w:tc>
        <w:tc>
          <w:tcPr>
            <w:tcW w:w="666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5600A" w:rsidRPr="00707138" w:rsidRDefault="00ED1280">
            <w:pPr>
              <w:widowControl w:val="0"/>
              <w:spacing w:after="120" w:line="240" w:lineRule="auto"/>
              <w:jc w:val="both"/>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20 балів: Кандидатом надано вичерпну інформацію щодо кваліфікації, освіти, досвіду, навичок, досягнень, розроблених методичних матеріалів та напрацювань за час набуття досвіду. Резюме актуалізоване та містить інформацію щонайменше за останні 5 років. Додано сертифікати, інші підтверджуючі документи</w:t>
            </w:r>
          </w:p>
          <w:p w:rsidR="0035600A" w:rsidRPr="00707138" w:rsidRDefault="00ED1280">
            <w:pPr>
              <w:widowControl w:val="0"/>
              <w:spacing w:after="120" w:line="240" w:lineRule="auto"/>
              <w:jc w:val="both"/>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 xml:space="preserve">10 балів: Кандидатом надано узагальнену інформацію щодо кваліфікації, освіти, досвіду, опис навичок, досягнень, розроблених методичних матеріалів та напрацювань за час набуття досвіду надано без додаткової деталізації. Резюме актуалізоване та містить інформацію діяльності викладачів щонайменше за останні 5 років. </w:t>
            </w:r>
          </w:p>
          <w:p w:rsidR="0035600A" w:rsidRPr="00707138" w:rsidRDefault="00ED1280">
            <w:pPr>
              <w:widowControl w:val="0"/>
              <w:spacing w:after="120" w:line="240" w:lineRule="auto"/>
              <w:jc w:val="both"/>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 xml:space="preserve">0 балів: Кандидатом надано інформацію щодо кваліфікації з відсутністю актуального досвіду за останні 5 років, або кандидатом не надано резюме, або досвід не є релевантним до сфери та завдань </w:t>
            </w:r>
            <w:proofErr w:type="spellStart"/>
            <w:r w:rsidRPr="00707138">
              <w:rPr>
                <w:rFonts w:ascii="Times New Roman" w:eastAsia="Times New Roman" w:hAnsi="Times New Roman" w:cs="Times New Roman"/>
                <w:sz w:val="20"/>
                <w:szCs w:val="20"/>
              </w:rPr>
              <w:t>проєкту</w:t>
            </w:r>
            <w:proofErr w:type="spellEnd"/>
            <w:r w:rsidRPr="00707138">
              <w:rPr>
                <w:rFonts w:ascii="Times New Roman" w:eastAsia="Times New Roman" w:hAnsi="Times New Roman" w:cs="Times New Roman"/>
                <w:sz w:val="20"/>
                <w:szCs w:val="20"/>
              </w:rPr>
              <w:t>.</w:t>
            </w:r>
          </w:p>
        </w:tc>
        <w:tc>
          <w:tcPr>
            <w:tcW w:w="1134"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rsidR="0035600A" w:rsidRPr="00707138" w:rsidRDefault="00ED1280">
            <w:pPr>
              <w:widowControl w:val="0"/>
              <w:spacing w:after="120" w:line="240" w:lineRule="auto"/>
              <w:jc w:val="center"/>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20</w:t>
            </w:r>
          </w:p>
        </w:tc>
      </w:tr>
      <w:tr w:rsidR="0035600A" w:rsidRPr="00707138" w:rsidTr="00707138">
        <w:trPr>
          <w:trHeight w:val="1935"/>
        </w:trPr>
        <w:tc>
          <w:tcPr>
            <w:tcW w:w="52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rsidR="0035600A" w:rsidRPr="00707138" w:rsidRDefault="00ED1280">
            <w:pPr>
              <w:widowControl w:val="0"/>
              <w:spacing w:after="120" w:line="240" w:lineRule="auto"/>
              <w:jc w:val="both"/>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2</w:t>
            </w:r>
          </w:p>
        </w:tc>
        <w:tc>
          <w:tcPr>
            <w:tcW w:w="1879" w:type="dxa"/>
            <w:tcBorders>
              <w:top w:val="nil"/>
              <w:left w:val="nil"/>
              <w:bottom w:val="single" w:sz="5" w:space="0" w:color="000000"/>
              <w:right w:val="single" w:sz="5" w:space="0" w:color="000000"/>
            </w:tcBorders>
            <w:shd w:val="clear" w:color="auto" w:fill="FFFFFF"/>
            <w:tcMar>
              <w:top w:w="0" w:type="dxa"/>
              <w:left w:w="40" w:type="dxa"/>
              <w:bottom w:w="0" w:type="dxa"/>
              <w:right w:w="40" w:type="dxa"/>
            </w:tcMar>
          </w:tcPr>
          <w:p w:rsidR="0035600A" w:rsidRPr="00707138" w:rsidRDefault="00ED1280">
            <w:pPr>
              <w:widowControl w:val="0"/>
              <w:spacing w:after="120" w:line="240" w:lineRule="auto"/>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Досвід роботи експерта, який надаватиме послуги, у сфері працевлаштування</w:t>
            </w:r>
          </w:p>
        </w:tc>
        <w:tc>
          <w:tcPr>
            <w:tcW w:w="666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5600A" w:rsidRPr="00707138" w:rsidRDefault="00ED1280">
            <w:pPr>
              <w:widowControl w:val="0"/>
              <w:spacing w:after="120" w:line="240" w:lineRule="auto"/>
              <w:jc w:val="both"/>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 xml:space="preserve">20 балів : Кандидат має понад 5 років досвіду у сфері працевлаштування або </w:t>
            </w:r>
            <w:proofErr w:type="spellStart"/>
            <w:r w:rsidRPr="00707138">
              <w:rPr>
                <w:rFonts w:ascii="Times New Roman" w:eastAsia="Times New Roman" w:hAnsi="Times New Roman" w:cs="Times New Roman"/>
                <w:sz w:val="20"/>
                <w:szCs w:val="20"/>
              </w:rPr>
              <w:t>рекрутингу</w:t>
            </w:r>
            <w:proofErr w:type="spellEnd"/>
            <w:r w:rsidRPr="00707138">
              <w:rPr>
                <w:rFonts w:ascii="Times New Roman" w:eastAsia="Times New Roman" w:hAnsi="Times New Roman" w:cs="Times New Roman"/>
                <w:sz w:val="20"/>
                <w:szCs w:val="20"/>
              </w:rPr>
              <w:t>.</w:t>
            </w:r>
          </w:p>
          <w:p w:rsidR="0035600A" w:rsidRPr="00707138" w:rsidRDefault="00ED1280">
            <w:pPr>
              <w:widowControl w:val="0"/>
              <w:spacing w:after="120" w:line="240" w:lineRule="auto"/>
              <w:jc w:val="both"/>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10 балів: Кандидат має до 5 років досвіду або суміжний досвід, який частково відповідає вимогам.</w:t>
            </w:r>
          </w:p>
          <w:p w:rsidR="0035600A" w:rsidRPr="00707138" w:rsidRDefault="00ED1280">
            <w:pPr>
              <w:widowControl w:val="0"/>
              <w:spacing w:after="120" w:line="240" w:lineRule="auto"/>
              <w:jc w:val="both"/>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0 балів: Кандидат не має відповідного досвіду роботи</w:t>
            </w:r>
          </w:p>
        </w:tc>
        <w:tc>
          <w:tcPr>
            <w:tcW w:w="1134"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rsidR="0035600A" w:rsidRPr="00707138" w:rsidRDefault="00ED1280">
            <w:pPr>
              <w:widowControl w:val="0"/>
              <w:spacing w:after="120" w:line="240" w:lineRule="auto"/>
              <w:jc w:val="center"/>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20</w:t>
            </w:r>
          </w:p>
        </w:tc>
      </w:tr>
      <w:tr w:rsidR="0035600A" w:rsidRPr="00707138" w:rsidTr="00707138">
        <w:trPr>
          <w:trHeight w:val="2235"/>
        </w:trPr>
        <w:tc>
          <w:tcPr>
            <w:tcW w:w="52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rsidR="0035600A" w:rsidRPr="00707138" w:rsidRDefault="00ED1280">
            <w:pPr>
              <w:widowControl w:val="0"/>
              <w:spacing w:after="120" w:line="240" w:lineRule="auto"/>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lastRenderedPageBreak/>
              <w:t>3</w:t>
            </w:r>
          </w:p>
        </w:tc>
        <w:tc>
          <w:tcPr>
            <w:tcW w:w="1879" w:type="dxa"/>
            <w:tcBorders>
              <w:top w:val="nil"/>
              <w:left w:val="nil"/>
              <w:bottom w:val="single" w:sz="5" w:space="0" w:color="000000"/>
              <w:right w:val="single" w:sz="5" w:space="0" w:color="000000"/>
            </w:tcBorders>
            <w:shd w:val="clear" w:color="auto" w:fill="FFFFFF"/>
            <w:tcMar>
              <w:top w:w="0" w:type="dxa"/>
              <w:left w:w="40" w:type="dxa"/>
              <w:bottom w:w="0" w:type="dxa"/>
              <w:right w:w="40" w:type="dxa"/>
            </w:tcMar>
          </w:tcPr>
          <w:p w:rsidR="0035600A" w:rsidRPr="00707138" w:rsidRDefault="00ED1280">
            <w:pPr>
              <w:widowControl w:val="0"/>
              <w:spacing w:after="120" w:line="240" w:lineRule="auto"/>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Досвід роботи експерта, який надаватиме послуги, з вразливими категоріями населення (ВПО, особи з інвалідністю тощо)</w:t>
            </w:r>
          </w:p>
        </w:tc>
        <w:tc>
          <w:tcPr>
            <w:tcW w:w="666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5600A" w:rsidRPr="00707138" w:rsidRDefault="00ED1280">
            <w:pPr>
              <w:spacing w:after="120" w:line="240" w:lineRule="auto"/>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10 балів: Кандидат має досвід роботи з вразливими категоріями населення понад 3 роки, розуміє специфіку їх потреб та викликів.</w:t>
            </w:r>
          </w:p>
          <w:p w:rsidR="0035600A" w:rsidRPr="00707138" w:rsidRDefault="00ED1280">
            <w:pPr>
              <w:spacing w:after="120" w:line="240" w:lineRule="auto"/>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5 балів: Кандидат має досвід роботи з вразливими категоріями населення до 3 років, але розуміє специфіку їх потреб та викликів.</w:t>
            </w:r>
          </w:p>
          <w:p w:rsidR="0035600A" w:rsidRPr="00707138" w:rsidRDefault="00ED1280">
            <w:pPr>
              <w:spacing w:after="120" w:line="240" w:lineRule="auto"/>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0 балів: Кандидат не має досвіду роботи з вразливими категоріями населення.</w:t>
            </w:r>
          </w:p>
        </w:tc>
        <w:tc>
          <w:tcPr>
            <w:tcW w:w="1134"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rsidR="0035600A" w:rsidRPr="00707138" w:rsidRDefault="00ED1280">
            <w:pPr>
              <w:widowControl w:val="0"/>
              <w:spacing w:after="120" w:line="240" w:lineRule="auto"/>
              <w:jc w:val="center"/>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10</w:t>
            </w:r>
          </w:p>
        </w:tc>
      </w:tr>
      <w:tr w:rsidR="0035600A" w:rsidRPr="00707138" w:rsidTr="00707138">
        <w:trPr>
          <w:trHeight w:val="2805"/>
        </w:trPr>
        <w:tc>
          <w:tcPr>
            <w:tcW w:w="52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rsidR="0035600A" w:rsidRPr="00707138" w:rsidRDefault="00ED1280">
            <w:pPr>
              <w:widowControl w:val="0"/>
              <w:spacing w:after="120" w:line="240" w:lineRule="auto"/>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4</w:t>
            </w:r>
          </w:p>
        </w:tc>
        <w:tc>
          <w:tcPr>
            <w:tcW w:w="1879" w:type="dxa"/>
            <w:tcBorders>
              <w:top w:val="nil"/>
              <w:left w:val="nil"/>
              <w:bottom w:val="single" w:sz="5" w:space="0" w:color="000000"/>
              <w:right w:val="single" w:sz="5" w:space="0" w:color="000000"/>
            </w:tcBorders>
            <w:shd w:val="clear" w:color="auto" w:fill="FFFFFF"/>
            <w:tcMar>
              <w:top w:w="0" w:type="dxa"/>
              <w:left w:w="40" w:type="dxa"/>
              <w:bottom w:w="0" w:type="dxa"/>
              <w:right w:w="40" w:type="dxa"/>
            </w:tcMar>
          </w:tcPr>
          <w:p w:rsidR="0035600A" w:rsidRPr="00707138" w:rsidRDefault="00ED1280">
            <w:pPr>
              <w:spacing w:after="120" w:line="276" w:lineRule="auto"/>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Досвід співпраці експерта, який надаватиме послуги,  з неприбутковими організаціями</w:t>
            </w:r>
          </w:p>
        </w:tc>
        <w:tc>
          <w:tcPr>
            <w:tcW w:w="666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5600A" w:rsidRPr="00707138" w:rsidRDefault="00ED1280">
            <w:pPr>
              <w:spacing w:after="120" w:line="240" w:lineRule="auto"/>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10 балів: Кандидат надіслав документи, які підтверджують досвід співпраці  з неприбутковими організаціями, понад 3 роки (договори, рекомендаційні листи тощо).</w:t>
            </w:r>
          </w:p>
          <w:p w:rsidR="0035600A" w:rsidRPr="00707138" w:rsidRDefault="00ED1280">
            <w:pPr>
              <w:spacing w:after="120" w:line="240" w:lineRule="auto"/>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5 балів: Кандидат надіслав документи, які підтверджують досвід співпраці  з неприбутковими організаціями до 3 років (договори, рекомендаційні листи тощо).</w:t>
            </w:r>
          </w:p>
          <w:p w:rsidR="0035600A" w:rsidRPr="00707138" w:rsidRDefault="00ED1280">
            <w:pPr>
              <w:spacing w:after="120" w:line="240" w:lineRule="auto"/>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0 балів: Кандидат зазначив про наявність досвіду співпраці з неприбутковими організаціями, але не надано жодних підтверджуючих документів, або кандидат не має досвіду співпраці з неприбутковими організаціями.</w:t>
            </w:r>
          </w:p>
        </w:tc>
        <w:tc>
          <w:tcPr>
            <w:tcW w:w="1134"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rsidR="0035600A" w:rsidRPr="00707138" w:rsidRDefault="00ED1280">
            <w:pPr>
              <w:widowControl w:val="0"/>
              <w:spacing w:after="120" w:line="240" w:lineRule="auto"/>
              <w:jc w:val="center"/>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10</w:t>
            </w:r>
          </w:p>
        </w:tc>
      </w:tr>
      <w:tr w:rsidR="0035600A" w:rsidRPr="00707138" w:rsidTr="00707138">
        <w:trPr>
          <w:trHeight w:val="2190"/>
        </w:trPr>
        <w:tc>
          <w:tcPr>
            <w:tcW w:w="525" w:type="dxa"/>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rsidR="0035600A" w:rsidRPr="00707138" w:rsidRDefault="00ED1280">
            <w:pPr>
              <w:widowControl w:val="0"/>
              <w:spacing w:after="120" w:line="240" w:lineRule="auto"/>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5</w:t>
            </w:r>
          </w:p>
        </w:tc>
        <w:tc>
          <w:tcPr>
            <w:tcW w:w="1879" w:type="dxa"/>
            <w:tcBorders>
              <w:top w:val="nil"/>
              <w:left w:val="nil"/>
              <w:bottom w:val="single" w:sz="5" w:space="0" w:color="000000"/>
              <w:right w:val="single" w:sz="5" w:space="0" w:color="000000"/>
            </w:tcBorders>
            <w:shd w:val="clear" w:color="auto" w:fill="FFFFFF"/>
            <w:tcMar>
              <w:top w:w="0" w:type="dxa"/>
              <w:left w:w="40" w:type="dxa"/>
              <w:bottom w:w="0" w:type="dxa"/>
              <w:right w:w="40" w:type="dxa"/>
            </w:tcMar>
          </w:tcPr>
          <w:p w:rsidR="0035600A" w:rsidRPr="00707138" w:rsidRDefault="00ED1280">
            <w:pPr>
              <w:spacing w:after="120" w:line="276" w:lineRule="auto"/>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 xml:space="preserve">Відгуки </w:t>
            </w:r>
            <w:proofErr w:type="spellStart"/>
            <w:r w:rsidRPr="00707138">
              <w:rPr>
                <w:rFonts w:ascii="Times New Roman" w:eastAsia="Times New Roman" w:hAnsi="Times New Roman" w:cs="Times New Roman"/>
                <w:sz w:val="20"/>
                <w:szCs w:val="20"/>
              </w:rPr>
              <w:t>бенефіціарів</w:t>
            </w:r>
            <w:proofErr w:type="spellEnd"/>
            <w:r w:rsidRPr="00707138">
              <w:rPr>
                <w:rFonts w:ascii="Times New Roman" w:eastAsia="Times New Roman" w:hAnsi="Times New Roman" w:cs="Times New Roman"/>
                <w:sz w:val="20"/>
                <w:szCs w:val="20"/>
              </w:rPr>
              <w:t xml:space="preserve"> щодо задоволеністю комунікацією та </w:t>
            </w:r>
            <w:proofErr w:type="spellStart"/>
            <w:r w:rsidRPr="00707138">
              <w:rPr>
                <w:rFonts w:ascii="Times New Roman" w:eastAsia="Times New Roman" w:hAnsi="Times New Roman" w:cs="Times New Roman"/>
                <w:sz w:val="20"/>
                <w:szCs w:val="20"/>
              </w:rPr>
              <w:t>експертністю</w:t>
            </w:r>
            <w:proofErr w:type="spellEnd"/>
            <w:r w:rsidRPr="00707138">
              <w:rPr>
                <w:rFonts w:ascii="Times New Roman" w:eastAsia="Times New Roman" w:hAnsi="Times New Roman" w:cs="Times New Roman"/>
                <w:sz w:val="20"/>
                <w:szCs w:val="20"/>
              </w:rPr>
              <w:t xml:space="preserve"> експерта, який надаватиме послуги</w:t>
            </w:r>
          </w:p>
        </w:tc>
        <w:tc>
          <w:tcPr>
            <w:tcW w:w="666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5600A" w:rsidRPr="00707138" w:rsidRDefault="00ED1280">
            <w:pPr>
              <w:spacing w:after="120" w:line="240" w:lineRule="auto"/>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 xml:space="preserve">10 балів: Кандидат надав відгуки </w:t>
            </w:r>
            <w:proofErr w:type="spellStart"/>
            <w:r w:rsidRPr="00707138">
              <w:rPr>
                <w:rFonts w:ascii="Times New Roman" w:eastAsia="Times New Roman" w:hAnsi="Times New Roman" w:cs="Times New Roman"/>
                <w:sz w:val="20"/>
                <w:szCs w:val="20"/>
              </w:rPr>
              <w:t>бенефіціарів</w:t>
            </w:r>
            <w:proofErr w:type="spellEnd"/>
            <w:r w:rsidRPr="00707138">
              <w:rPr>
                <w:rFonts w:ascii="Times New Roman" w:eastAsia="Times New Roman" w:hAnsi="Times New Roman" w:cs="Times New Roman"/>
                <w:sz w:val="20"/>
                <w:szCs w:val="20"/>
              </w:rPr>
              <w:t xml:space="preserve">. Відгуки містять конкретні дані про результати </w:t>
            </w:r>
            <w:proofErr w:type="spellStart"/>
            <w:r w:rsidRPr="00707138">
              <w:rPr>
                <w:rFonts w:ascii="Times New Roman" w:eastAsia="Times New Roman" w:hAnsi="Times New Roman" w:cs="Times New Roman"/>
                <w:sz w:val="20"/>
                <w:szCs w:val="20"/>
              </w:rPr>
              <w:t>співдії</w:t>
            </w:r>
            <w:proofErr w:type="spellEnd"/>
            <w:r w:rsidRPr="00707138">
              <w:rPr>
                <w:rFonts w:ascii="Times New Roman" w:eastAsia="Times New Roman" w:hAnsi="Times New Roman" w:cs="Times New Roman"/>
                <w:sz w:val="20"/>
                <w:szCs w:val="20"/>
              </w:rPr>
              <w:t xml:space="preserve"> з кандидатом, </w:t>
            </w:r>
            <w:proofErr w:type="spellStart"/>
            <w:r w:rsidRPr="00707138">
              <w:rPr>
                <w:rFonts w:ascii="Times New Roman" w:eastAsia="Times New Roman" w:hAnsi="Times New Roman" w:cs="Times New Roman"/>
                <w:sz w:val="20"/>
                <w:szCs w:val="20"/>
              </w:rPr>
              <w:t>співдія</w:t>
            </w:r>
            <w:proofErr w:type="spellEnd"/>
            <w:r w:rsidRPr="00707138">
              <w:rPr>
                <w:rFonts w:ascii="Times New Roman" w:eastAsia="Times New Roman" w:hAnsi="Times New Roman" w:cs="Times New Roman"/>
                <w:sz w:val="20"/>
                <w:szCs w:val="20"/>
              </w:rPr>
              <w:t xml:space="preserve"> є якісною та ефективною.</w:t>
            </w:r>
          </w:p>
          <w:p w:rsidR="0035600A" w:rsidRPr="00707138" w:rsidRDefault="00ED1280">
            <w:pPr>
              <w:spacing w:after="120" w:line="240" w:lineRule="auto"/>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5 балів: Кандидат надав загальні відгуки, які не містять конкретних даних щодо результатів або покращень, або вони є менш детальними.</w:t>
            </w:r>
          </w:p>
          <w:p w:rsidR="0035600A" w:rsidRPr="00707138" w:rsidRDefault="00ED1280">
            <w:pPr>
              <w:spacing w:after="120" w:line="240" w:lineRule="auto"/>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0 балів: Кандидат не надав відгуків.</w:t>
            </w:r>
          </w:p>
        </w:tc>
        <w:tc>
          <w:tcPr>
            <w:tcW w:w="1134"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rsidR="0035600A" w:rsidRPr="00707138" w:rsidRDefault="00ED1280">
            <w:pPr>
              <w:widowControl w:val="0"/>
              <w:spacing w:after="120" w:line="240" w:lineRule="auto"/>
              <w:jc w:val="center"/>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10</w:t>
            </w:r>
          </w:p>
        </w:tc>
      </w:tr>
      <w:tr w:rsidR="0035600A" w:rsidRPr="00707138" w:rsidTr="00707138">
        <w:trPr>
          <w:trHeight w:val="240"/>
        </w:trPr>
        <w:tc>
          <w:tcPr>
            <w:tcW w:w="9066" w:type="dxa"/>
            <w:gridSpan w:val="3"/>
            <w:tcBorders>
              <w:top w:val="nil"/>
              <w:left w:val="single" w:sz="5" w:space="0" w:color="000000"/>
              <w:bottom w:val="single" w:sz="5" w:space="0" w:color="000000"/>
              <w:right w:val="single" w:sz="5" w:space="0" w:color="000000"/>
            </w:tcBorders>
            <w:shd w:val="clear" w:color="auto" w:fill="auto"/>
            <w:tcMar>
              <w:top w:w="0" w:type="dxa"/>
              <w:left w:w="40" w:type="dxa"/>
              <w:bottom w:w="0" w:type="dxa"/>
              <w:right w:w="40" w:type="dxa"/>
            </w:tcMar>
          </w:tcPr>
          <w:p w:rsidR="0035600A" w:rsidRPr="00707138" w:rsidRDefault="00ED1280">
            <w:pPr>
              <w:widowControl w:val="0"/>
              <w:spacing w:before="240" w:after="0" w:line="276" w:lineRule="auto"/>
              <w:jc w:val="both"/>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Разом</w:t>
            </w:r>
          </w:p>
        </w:tc>
        <w:tc>
          <w:tcPr>
            <w:tcW w:w="1134"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rsidR="0035600A" w:rsidRPr="00707138" w:rsidRDefault="00ED1280">
            <w:pPr>
              <w:widowControl w:val="0"/>
              <w:spacing w:before="240" w:after="0" w:line="276" w:lineRule="auto"/>
              <w:jc w:val="center"/>
              <w:rPr>
                <w:rFonts w:ascii="Times New Roman" w:eastAsia="Times New Roman" w:hAnsi="Times New Roman" w:cs="Times New Roman"/>
                <w:sz w:val="20"/>
                <w:szCs w:val="20"/>
              </w:rPr>
            </w:pPr>
            <w:r w:rsidRPr="00707138">
              <w:rPr>
                <w:rFonts w:ascii="Times New Roman" w:eastAsia="Times New Roman" w:hAnsi="Times New Roman" w:cs="Times New Roman"/>
                <w:sz w:val="20"/>
                <w:szCs w:val="20"/>
              </w:rPr>
              <w:t>70</w:t>
            </w:r>
          </w:p>
        </w:tc>
      </w:tr>
    </w:tbl>
    <w:p w:rsidR="0035600A" w:rsidRPr="00707138" w:rsidRDefault="00ED1280">
      <w:pPr>
        <w:widowControl w:val="0"/>
        <w:spacing w:before="240" w:after="240"/>
        <w:jc w:val="both"/>
        <w:rPr>
          <w:rFonts w:ascii="Times New Roman" w:eastAsia="Arial" w:hAnsi="Times New Roman" w:cs="Times New Roman"/>
          <w:b/>
          <w:sz w:val="20"/>
          <w:szCs w:val="20"/>
          <w:u w:val="single"/>
        </w:rPr>
      </w:pPr>
      <w:r w:rsidRPr="00707138">
        <w:rPr>
          <w:rFonts w:ascii="Times New Roman" w:eastAsia="Arial" w:hAnsi="Times New Roman" w:cs="Times New Roman"/>
          <w:b/>
          <w:sz w:val="20"/>
          <w:szCs w:val="20"/>
          <w:u w:val="single"/>
        </w:rPr>
        <w:t xml:space="preserve"> </w:t>
      </w:r>
    </w:p>
    <w:p w:rsidR="0035600A" w:rsidRPr="00707138" w:rsidRDefault="0035600A">
      <w:pPr>
        <w:widowControl w:val="0"/>
        <w:jc w:val="both"/>
        <w:rPr>
          <w:rFonts w:ascii="Times New Roman" w:eastAsia="Arial" w:hAnsi="Times New Roman" w:cs="Times New Roman"/>
          <w:sz w:val="20"/>
          <w:szCs w:val="20"/>
        </w:rPr>
      </w:pPr>
    </w:p>
    <w:sectPr w:rsidR="0035600A" w:rsidRPr="00707138" w:rsidSect="00081978">
      <w:headerReference w:type="default" r:id="rId9"/>
      <w:pgSz w:w="11906" w:h="16838"/>
      <w:pgMar w:top="1276" w:right="850" w:bottom="709" w:left="1134"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0B7" w:rsidRDefault="00CC50B7">
      <w:pPr>
        <w:spacing w:after="0" w:line="240" w:lineRule="auto"/>
      </w:pPr>
      <w:r>
        <w:separator/>
      </w:r>
    </w:p>
  </w:endnote>
  <w:endnote w:type="continuationSeparator" w:id="0">
    <w:p w:rsidR="00CC50B7" w:rsidRDefault="00CC5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0B7" w:rsidRDefault="00CC50B7">
      <w:pPr>
        <w:spacing w:after="0" w:line="240" w:lineRule="auto"/>
      </w:pPr>
      <w:r>
        <w:separator/>
      </w:r>
    </w:p>
  </w:footnote>
  <w:footnote w:type="continuationSeparator" w:id="0">
    <w:p w:rsidR="00CC50B7" w:rsidRDefault="00CC5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00A" w:rsidRDefault="00ED1280">
    <w:pPr>
      <w:pBdr>
        <w:top w:val="nil"/>
        <w:left w:val="nil"/>
        <w:bottom w:val="nil"/>
        <w:right w:val="nil"/>
        <w:between w:val="nil"/>
      </w:pBdr>
      <w:tabs>
        <w:tab w:val="center" w:pos="4819"/>
        <w:tab w:val="right" w:pos="9639"/>
      </w:tabs>
      <w:spacing w:after="0" w:line="240" w:lineRule="auto"/>
      <w:ind w:left="-709"/>
      <w:rPr>
        <w:color w:val="000000"/>
      </w:rPr>
    </w:pPr>
    <w:r>
      <w:rPr>
        <w:color w:val="000000"/>
      </w:rPr>
      <w:tab/>
      <w:t xml:space="preserve">          </w:t>
    </w:r>
    <w:r>
      <w:rPr>
        <w:color w:val="000000"/>
      </w:rPr>
      <w:tab/>
    </w:r>
    <w:r>
      <w:rPr>
        <w:noProof/>
      </w:rPr>
      <w:drawing>
        <wp:anchor distT="0" distB="0" distL="0" distR="0" simplePos="0" relativeHeight="251658240" behindDoc="1" locked="0" layoutInCell="1" hidden="0" allowOverlap="1">
          <wp:simplePos x="0" y="0"/>
          <wp:positionH relativeFrom="column">
            <wp:posOffset>-529578</wp:posOffset>
          </wp:positionH>
          <wp:positionV relativeFrom="paragraph">
            <wp:posOffset>-85078</wp:posOffset>
          </wp:positionV>
          <wp:extent cx="1771650" cy="89090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71650" cy="8909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B42E2"/>
    <w:multiLevelType w:val="hybridMultilevel"/>
    <w:tmpl w:val="4EB843CE"/>
    <w:lvl w:ilvl="0" w:tplc="538A482C">
      <w:numFmt w:val="bullet"/>
      <w:lvlText w:val="-"/>
      <w:lvlJc w:val="left"/>
      <w:pPr>
        <w:ind w:left="750" w:hanging="360"/>
      </w:pPr>
      <w:rPr>
        <w:rFonts w:ascii="Times New Roman" w:eastAsia="Times New Roman" w:hAnsi="Times New Roman" w:cs="Times New Roman" w:hint="default"/>
        <w:b/>
      </w:rPr>
    </w:lvl>
    <w:lvl w:ilvl="1" w:tplc="04220003" w:tentative="1">
      <w:start w:val="1"/>
      <w:numFmt w:val="bullet"/>
      <w:lvlText w:val="o"/>
      <w:lvlJc w:val="left"/>
      <w:pPr>
        <w:ind w:left="1470" w:hanging="360"/>
      </w:pPr>
      <w:rPr>
        <w:rFonts w:ascii="Courier New" w:hAnsi="Courier New" w:cs="Courier New" w:hint="default"/>
      </w:rPr>
    </w:lvl>
    <w:lvl w:ilvl="2" w:tplc="04220005" w:tentative="1">
      <w:start w:val="1"/>
      <w:numFmt w:val="bullet"/>
      <w:lvlText w:val=""/>
      <w:lvlJc w:val="left"/>
      <w:pPr>
        <w:ind w:left="2190" w:hanging="360"/>
      </w:pPr>
      <w:rPr>
        <w:rFonts w:ascii="Wingdings" w:hAnsi="Wingdings" w:hint="default"/>
      </w:rPr>
    </w:lvl>
    <w:lvl w:ilvl="3" w:tplc="04220001" w:tentative="1">
      <w:start w:val="1"/>
      <w:numFmt w:val="bullet"/>
      <w:lvlText w:val=""/>
      <w:lvlJc w:val="left"/>
      <w:pPr>
        <w:ind w:left="2910" w:hanging="360"/>
      </w:pPr>
      <w:rPr>
        <w:rFonts w:ascii="Symbol" w:hAnsi="Symbol" w:hint="default"/>
      </w:rPr>
    </w:lvl>
    <w:lvl w:ilvl="4" w:tplc="04220003" w:tentative="1">
      <w:start w:val="1"/>
      <w:numFmt w:val="bullet"/>
      <w:lvlText w:val="o"/>
      <w:lvlJc w:val="left"/>
      <w:pPr>
        <w:ind w:left="3630" w:hanging="360"/>
      </w:pPr>
      <w:rPr>
        <w:rFonts w:ascii="Courier New" w:hAnsi="Courier New" w:cs="Courier New" w:hint="default"/>
      </w:rPr>
    </w:lvl>
    <w:lvl w:ilvl="5" w:tplc="04220005" w:tentative="1">
      <w:start w:val="1"/>
      <w:numFmt w:val="bullet"/>
      <w:lvlText w:val=""/>
      <w:lvlJc w:val="left"/>
      <w:pPr>
        <w:ind w:left="4350" w:hanging="360"/>
      </w:pPr>
      <w:rPr>
        <w:rFonts w:ascii="Wingdings" w:hAnsi="Wingdings" w:hint="default"/>
      </w:rPr>
    </w:lvl>
    <w:lvl w:ilvl="6" w:tplc="04220001" w:tentative="1">
      <w:start w:val="1"/>
      <w:numFmt w:val="bullet"/>
      <w:lvlText w:val=""/>
      <w:lvlJc w:val="left"/>
      <w:pPr>
        <w:ind w:left="5070" w:hanging="360"/>
      </w:pPr>
      <w:rPr>
        <w:rFonts w:ascii="Symbol" w:hAnsi="Symbol" w:hint="default"/>
      </w:rPr>
    </w:lvl>
    <w:lvl w:ilvl="7" w:tplc="04220003" w:tentative="1">
      <w:start w:val="1"/>
      <w:numFmt w:val="bullet"/>
      <w:lvlText w:val="o"/>
      <w:lvlJc w:val="left"/>
      <w:pPr>
        <w:ind w:left="5790" w:hanging="360"/>
      </w:pPr>
      <w:rPr>
        <w:rFonts w:ascii="Courier New" w:hAnsi="Courier New" w:cs="Courier New" w:hint="default"/>
      </w:rPr>
    </w:lvl>
    <w:lvl w:ilvl="8" w:tplc="04220005" w:tentative="1">
      <w:start w:val="1"/>
      <w:numFmt w:val="bullet"/>
      <w:lvlText w:val=""/>
      <w:lvlJc w:val="left"/>
      <w:pPr>
        <w:ind w:left="6510" w:hanging="360"/>
      </w:pPr>
      <w:rPr>
        <w:rFonts w:ascii="Wingdings" w:hAnsi="Wingdings" w:hint="default"/>
      </w:rPr>
    </w:lvl>
  </w:abstractNum>
  <w:abstractNum w:abstractNumId="1" w15:restartNumberingAfterBreak="0">
    <w:nsid w:val="27AC21A3"/>
    <w:multiLevelType w:val="multilevel"/>
    <w:tmpl w:val="2668DF9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220428"/>
    <w:multiLevelType w:val="multilevel"/>
    <w:tmpl w:val="3814CB32"/>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026786"/>
    <w:multiLevelType w:val="multilevel"/>
    <w:tmpl w:val="A6A82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7A63032C"/>
    <w:multiLevelType w:val="multilevel"/>
    <w:tmpl w:val="96246B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0A"/>
    <w:rsid w:val="00081978"/>
    <w:rsid w:val="003428EE"/>
    <w:rsid w:val="0035600A"/>
    <w:rsid w:val="00551F66"/>
    <w:rsid w:val="00707138"/>
    <w:rsid w:val="00721D08"/>
    <w:rsid w:val="008333B2"/>
    <w:rsid w:val="00A059AA"/>
    <w:rsid w:val="00B60806"/>
    <w:rsid w:val="00C8219A"/>
    <w:rsid w:val="00CC50B7"/>
    <w:rsid w:val="00CE740E"/>
    <w:rsid w:val="00DB7869"/>
    <w:rsid w:val="00EB09D7"/>
    <w:rsid w:val="00ED12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B574"/>
  <w15:docId w15:val="{3F4EF261-49C2-4763-8779-F2E9AB48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paragraph" w:styleId="a7">
    <w:name w:val="List Paragraph"/>
    <w:basedOn w:val="a"/>
    <w:uiPriority w:val="34"/>
    <w:qFormat/>
    <w:rsid w:val="008372A7"/>
    <w:pPr>
      <w:ind w:left="720"/>
      <w:contextualSpacing/>
    </w:pPr>
  </w:style>
  <w:style w:type="character" w:styleId="a8">
    <w:name w:val="Strong"/>
    <w:basedOn w:val="a0"/>
    <w:uiPriority w:val="22"/>
    <w:qFormat/>
    <w:rsid w:val="00717ABD"/>
    <w:rPr>
      <w:b/>
      <w:bCs/>
    </w:r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paragraph" w:styleId="ac">
    <w:name w:val="No Spacing"/>
    <w:uiPriority w:val="1"/>
    <w:qFormat/>
    <w:rsid w:val="00EB09D7"/>
    <w:pPr>
      <w:spacing w:after="0" w:line="240" w:lineRule="auto"/>
    </w:pPr>
    <w:rPr>
      <w:rFonts w:ascii="Tahoma" w:eastAsia="Times New Roman" w:hAnsi="Tahoma"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shylobryd@r2p.org.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IYoyOBAYCQNrarNPGFCiemPqdg==">CgMxLjAyDmgudmVjMzdsc3Jxa2ZrMgloLjFmb2I5dGUyDmguZWljNGt0MXF1cmd6Mg5oLnh0eHUxbXlxYXk1bjgAciExRnlkOHFmRDZHWm9NTDZrT2J2WGJfNkNFMU1LV3pJbXQ=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5889</Words>
  <Characters>3357</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2024-01-30T14:19:00Z</dcterms:created>
  <dcterms:modified xsi:type="dcterms:W3CDTF">2025-05-14T15:20:00Z</dcterms:modified>
</cp:coreProperties>
</file>