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C3D" w:rsidRDefault="006135DD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 січня 2026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C41C3D" w:rsidRDefault="006135DD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завдання для закупівлі послуг консультування ОГС за темою </w:t>
      </w:r>
    </w:p>
    <w:p w:rsidR="00C41C3D" w:rsidRDefault="006135D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РОЗРОБКА СИСТЕМИ МОНІТОРИНГУ І ОЦІНКИ РЕЗУЛЬТАТІВ ПРОЄКТНОЇ ДІЯЛЬНОСТІ, ІНСТРУМЕНТІВ ЗБОРУ І АНАЛІЗУ ДАНИХ (MEAL)</w:t>
      </w:r>
    </w:p>
    <w:p w:rsidR="00C41C3D" w:rsidRDefault="006135DD">
      <w:pPr>
        <w:widowControl w:val="0"/>
        <w:spacing w:after="20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</w:t>
      </w:r>
      <w:r>
        <w:rPr>
          <w:rFonts w:ascii="Times New Roman" w:eastAsia="Times New Roman" w:hAnsi="Times New Roman" w:cs="Times New Roman"/>
        </w:rPr>
        <w:t>зації проектів ОГС відібраних на конкурсних умовах.</w:t>
      </w:r>
    </w:p>
    <w:p w:rsidR="00C41C3D" w:rsidRDefault="006135DD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Програма має на меті посилити організаційну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>
        <w:rPr>
          <w:rFonts w:ascii="Times New Roman" w:eastAsia="Times New Roman" w:hAnsi="Times New Roman" w:cs="Times New Roman"/>
        </w:rPr>
        <w:t>нетворкінг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задля сталої та ефективної роботи, а також надання прямих послуг для </w:t>
      </w:r>
      <w:proofErr w:type="spellStart"/>
      <w:r>
        <w:rPr>
          <w:rFonts w:ascii="Times New Roman" w:eastAsia="Times New Roman" w:hAnsi="Times New Roman" w:cs="Times New Roman"/>
        </w:rPr>
        <w:t>бенефіціарів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C41C3D" w:rsidRDefault="006135DD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Послуга, яка закуповується: </w:t>
      </w:r>
      <w:r>
        <w:rPr>
          <w:rFonts w:ascii="Times New Roman" w:eastAsia="Times New Roman" w:hAnsi="Times New Roman" w:cs="Times New Roman"/>
        </w:rPr>
        <w:t>консультування для ОГС.</w:t>
      </w:r>
    </w:p>
    <w:p w:rsidR="00C41C3D" w:rsidRDefault="006135D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>
        <w:rPr>
          <w:rFonts w:ascii="Times New Roman" w:eastAsia="Times New Roman" w:hAnsi="Times New Roman" w:cs="Times New Roman"/>
        </w:rPr>
        <w:t xml:space="preserve">: онлайн. </w:t>
      </w:r>
    </w:p>
    <w:p w:rsidR="00C41C3D" w:rsidRDefault="006135D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>
        <w:rPr>
          <w:rFonts w:ascii="Times New Roman" w:eastAsia="Times New Roman" w:hAnsi="Times New Roman" w:cs="Times New Roman"/>
        </w:rPr>
        <w:t>лютий 2026  –  грудень 2026 р.</w:t>
      </w:r>
    </w:p>
    <w:p w:rsidR="00C41C3D" w:rsidRDefault="006135D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вся Ук</w:t>
      </w:r>
      <w:r>
        <w:rPr>
          <w:rFonts w:ascii="Times New Roman" w:eastAsia="Times New Roman" w:hAnsi="Times New Roman" w:cs="Times New Roman"/>
        </w:rPr>
        <w:t>раїна.</w:t>
      </w:r>
    </w:p>
    <w:p w:rsidR="00C41C3D" w:rsidRDefault="006135D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C41C3D" w:rsidRDefault="006135DD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1 година</w:t>
      </w:r>
    </w:p>
    <w:p w:rsidR="00C41C3D" w:rsidRDefault="006135D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</w:t>
      </w:r>
      <w:r>
        <w:rPr>
          <w:rFonts w:ascii="Times New Roman" w:eastAsia="Times New Roman" w:hAnsi="Times New Roman" w:cs="Times New Roman"/>
        </w:rPr>
        <w:t xml:space="preserve"> документів, планів та інших  матеріалів за тематикою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C41C3D" w:rsidRDefault="006135DD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Обсяг часу на підготовку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</w:t>
      </w:r>
      <w:r>
        <w:rPr>
          <w:rFonts w:ascii="Times New Roman" w:eastAsia="Times New Roman" w:hAnsi="Times New Roman" w:cs="Times New Roman"/>
        </w:rPr>
        <w:t>но. Вартість цих послуг має бути включена в ціну однієї консультації і не має розраховуватися окремо.</w:t>
      </w:r>
    </w:p>
    <w:p w:rsidR="00C41C3D" w:rsidRDefault="006135DD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1" w:name="_heading=h.3znysh7" w:colFirst="0" w:colLast="0"/>
      <w:bookmarkEnd w:id="1"/>
      <w:r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5:</w:t>
      </w:r>
    </w:p>
    <w:tbl>
      <w:tblPr>
        <w:tblStyle w:val="aff8"/>
        <w:tblW w:w="11199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2978"/>
        <w:gridCol w:w="3543"/>
        <w:gridCol w:w="1560"/>
        <w:gridCol w:w="1559"/>
        <w:gridCol w:w="1134"/>
      </w:tblGrid>
      <w:tr w:rsidR="00C41C3D" w:rsidTr="00FF09D5">
        <w:trPr>
          <w:trHeight w:val="10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9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C41C3D" w:rsidTr="00FF09D5">
        <w:trPr>
          <w:trHeight w:val="1602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C41C3D" w:rsidRDefault="00C41C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Проведено консультації згідно з розкладом проведення індивідуальних/групових консультацій з ОГС щодо теми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Проведено запис відео-консультації/надані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документ</w:t>
            </w:r>
            <w:r>
              <w:rPr>
                <w:rFonts w:ascii="Times New Roman" w:eastAsia="Times New Roman" w:hAnsi="Times New Roman" w:cs="Times New Roman"/>
              </w:rPr>
              <w:t xml:space="preserve">ів, над якими йде робота, що має бути відображено у відповідному звіті. Оптимальна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кількість консультацій для однієї ОГС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>
              <w:rPr>
                <w:rFonts w:ascii="Times New Roman" w:eastAsia="Times New Roman" w:hAnsi="Times New Roman" w:cs="Times New Roman"/>
              </w:rPr>
              <w:t>, проте  може бути меншою. Збільшення кількості годин консультацій має бути погоджене відповідальними фахівцями Фонду.</w:t>
            </w:r>
          </w:p>
          <w:p w:rsidR="00C41C3D" w:rsidRDefault="00C41C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C41C3D" w:rsidTr="00FF09D5">
        <w:trPr>
          <w:trHeight w:val="1201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ШІ. Готовий документ, погоджений Фондом та ОГС, яка отриму</w:t>
            </w:r>
            <w:r>
              <w:rPr>
                <w:rFonts w:ascii="Times New Roman" w:eastAsia="Times New Roman" w:hAnsi="Times New Roman" w:cs="Times New Roman"/>
              </w:rPr>
              <w:t>вала пряму консультацію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1C3D" w:rsidRDefault="006135D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1C3D" w:rsidRDefault="006135D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C41C3D" w:rsidTr="00FF09D5">
        <w:trPr>
          <w:trHeight w:val="237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C41C3D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1C3D" w:rsidRDefault="006135DD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1C3D" w:rsidRDefault="006135DD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6135D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</w:t>
            </w:r>
            <w:r>
              <w:rPr>
                <w:rFonts w:ascii="Times New Roman" w:eastAsia="Times New Roman" w:hAnsi="Times New Roman" w:cs="Times New Roman"/>
              </w:rPr>
              <w:t>ень 2026 р</w:t>
            </w:r>
          </w:p>
        </w:tc>
      </w:tr>
      <w:tr w:rsidR="00C41C3D" w:rsidTr="00FF09D5">
        <w:trPr>
          <w:trHeight w:val="916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C41C3D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1C3D" w:rsidRDefault="00C41C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1C3D" w:rsidRDefault="006135D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41C3D" w:rsidRDefault="006135D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1C3D" w:rsidRDefault="00C41C3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41C3D" w:rsidRDefault="00C41C3D">
      <w:pPr>
        <w:widowControl w:val="0"/>
        <w:spacing w:after="20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C3D" w:rsidRDefault="006135DD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C41C3D" w:rsidRDefault="006135D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C41C3D" w:rsidRDefault="006135D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>
        <w:rPr>
          <w:rFonts w:ascii="Times New Roman" w:eastAsia="Times New Roman" w:hAnsi="Times New Roman" w:cs="Times New Roman"/>
          <w:color w:val="1F1F1F"/>
        </w:rPr>
        <w:t>o.herus@r2p.org.ua.</w:t>
      </w:r>
      <w:r>
        <w:rPr>
          <w:rFonts w:ascii="Times New Roman" w:eastAsia="Times New Roman" w:hAnsi="Times New Roman" w:cs="Times New Roman"/>
        </w:rPr>
        <w:t xml:space="preserve">  </w:t>
      </w:r>
    </w:p>
    <w:p w:rsidR="00C41C3D" w:rsidRDefault="006135D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C41C3D" w:rsidRDefault="006135DD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Умови співпраці</w:t>
      </w:r>
    </w:p>
    <w:p w:rsidR="00C41C3D" w:rsidRDefault="006135DD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FF09D5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ФОП</w:t>
      </w:r>
      <w:r w:rsidR="00FF09D5">
        <w:rPr>
          <w:rFonts w:ascii="Times New Roman" w:eastAsia="Times New Roman" w:hAnsi="Times New Roman" w:cs="Times New Roman"/>
          <w:lang w:val="uk-UA"/>
        </w:rPr>
        <w:t xml:space="preserve"> 3 група</w:t>
      </w:r>
      <w:bookmarkStart w:id="2" w:name="_GoBack"/>
      <w:bookmarkEnd w:id="2"/>
      <w:r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</w:t>
      </w:r>
      <w:r>
        <w:rPr>
          <w:rFonts w:ascii="Times New Roman" w:eastAsia="Times New Roman" w:hAnsi="Times New Roman" w:cs="Times New Roman"/>
        </w:rPr>
        <w:t xml:space="preserve">ентації та укладеного договору. До участі в тендері також допускаються агенції, які працюють як ТОВ. </w:t>
      </w:r>
    </w:p>
    <w:p w:rsidR="00C41C3D" w:rsidRDefault="006135D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</w:t>
      </w:r>
      <w:r>
        <w:rPr>
          <w:rFonts w:ascii="Times New Roman" w:eastAsia="Times New Roman" w:hAnsi="Times New Roman" w:cs="Times New Roman"/>
        </w:rPr>
        <w:t xml:space="preserve"> послуг та звіту, який має містити зразки розроблених матеріалів.</w:t>
      </w:r>
    </w:p>
    <w:p w:rsidR="00C41C3D" w:rsidRDefault="006135D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</w:t>
      </w:r>
      <w:r>
        <w:rPr>
          <w:rFonts w:ascii="Times New Roman" w:eastAsia="Times New Roman" w:hAnsi="Times New Roman" w:cs="Times New Roman"/>
        </w:rPr>
        <w:t xml:space="preserve">чих днів з дати подання акту </w:t>
      </w:r>
      <w:proofErr w:type="spellStart"/>
      <w:r>
        <w:rPr>
          <w:rFonts w:ascii="Times New Roman" w:eastAsia="Times New Roman" w:hAnsi="Times New Roman" w:cs="Times New Roman"/>
        </w:rPr>
        <w:t>виконих</w:t>
      </w:r>
      <w:proofErr w:type="spellEnd"/>
      <w:r>
        <w:rPr>
          <w:rFonts w:ascii="Times New Roman" w:eastAsia="Times New Roman" w:hAnsi="Times New Roman" w:cs="Times New Roman"/>
        </w:rPr>
        <w:t xml:space="preserve"> робіт, рахунку на оплату та звіту.</w:t>
      </w:r>
    </w:p>
    <w:p w:rsidR="00C41C3D" w:rsidRDefault="006135D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C41C3D" w:rsidRDefault="006135DD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у будь-яки</w:t>
      </w:r>
      <w:r>
        <w:rPr>
          <w:rFonts w:ascii="Times New Roman" w:eastAsia="Times New Roman" w:hAnsi="Times New Roman" w:cs="Times New Roman"/>
        </w:rPr>
        <w:t>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C41C3D" w:rsidRDefault="006135DD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УВАГА! Замо</w:t>
      </w:r>
      <w:r>
        <w:rPr>
          <w:rFonts w:ascii="Times New Roman" w:eastAsia="Times New Roman" w:hAnsi="Times New Roman" w:cs="Times New Roman"/>
          <w:color w:val="333333"/>
        </w:rPr>
        <w:t xml:space="preserve">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color w:val="333333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333333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C41C3D" w:rsidRDefault="006135DD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Податки, збори або платежі Уряду України та/</w:t>
      </w:r>
      <w:r>
        <w:rPr>
          <w:rFonts w:ascii="Times New Roman" w:eastAsia="Times New Roman" w:hAnsi="Times New Roman" w:cs="Times New Roman"/>
        </w:rPr>
        <w:t>або Урядам будь-яких інших країн сплачуються Учасником відповідно до отриманої суми.</w:t>
      </w:r>
    </w:p>
    <w:p w:rsidR="00C41C3D" w:rsidRDefault="006135DD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</w:rPr>
        <w:t>санкційних</w:t>
      </w:r>
      <w:proofErr w:type="spellEnd"/>
      <w:r>
        <w:rPr>
          <w:rFonts w:ascii="Times New Roman" w:eastAsia="Times New Roman" w:hAnsi="Times New Roman" w:cs="Times New Roman"/>
        </w:rPr>
        <w:t xml:space="preserve"> списках України, ЄС, США, Канади, Японії, Великобританії.</w:t>
      </w:r>
    </w:p>
    <w:p w:rsidR="00C41C3D" w:rsidRDefault="006135DD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не має перебувати в процесі припинення діяльності ФОП.</w:t>
      </w:r>
    </w:p>
    <w:p w:rsidR="00C41C3D" w:rsidRDefault="006135DD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Розроблені та над</w:t>
      </w:r>
      <w:r>
        <w:rPr>
          <w:rFonts w:ascii="Times New Roman" w:eastAsia="Times New Roman" w:hAnsi="Times New Roman" w:cs="Times New Roman"/>
        </w:rPr>
        <w:t xml:space="preserve">ані на тендер матеріали не мають бути розроблені за допомогою штучного інтелекту. </w:t>
      </w:r>
    </w:p>
    <w:p w:rsidR="00C41C3D" w:rsidRDefault="006135DD">
      <w:pPr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C41C3D" w:rsidRDefault="006135DD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 </w:t>
      </w:r>
    </w:p>
    <w:p w:rsidR="00C41C3D" w:rsidRDefault="006135DD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_heading=h.3ezcnrz8qz1b" w:colFirst="0" w:colLast="0"/>
      <w:bookmarkEnd w:id="3"/>
      <w:r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Зразки розроблених матеріалів (презентації для тренінгів, роздат</w:t>
      </w:r>
      <w:r>
        <w:rPr>
          <w:rFonts w:ascii="Times New Roman" w:eastAsia="Times New Roman" w:hAnsi="Times New Roman" w:cs="Times New Roman"/>
        </w:rPr>
        <w:t xml:space="preserve">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excel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Power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Point</w:t>
      </w:r>
      <w:proofErr w:type="spellEnd"/>
      <w:r>
        <w:rPr>
          <w:rFonts w:ascii="Times New Roman" w:eastAsia="Times New Roman" w:hAnsi="Times New Roman" w:cs="Times New Roman"/>
        </w:rPr>
        <w:t xml:space="preserve"> чи інших форматах, які доступні для загального перегляду. Фонд гарантує збереження конфіденційності на</w:t>
      </w:r>
      <w:r>
        <w:rPr>
          <w:rFonts w:ascii="Times New Roman" w:eastAsia="Times New Roman" w:hAnsi="Times New Roman" w:cs="Times New Roman"/>
        </w:rPr>
        <w:t>даних матеріалів, і не використання їх для поширення чи інших цілей;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В. (Цінова пропозиція</w:t>
      </w:r>
      <w:r>
        <w:rPr>
          <w:rFonts w:ascii="Times New Roman" w:eastAsia="Times New Roman" w:hAnsi="Times New Roman" w:cs="Times New Roman"/>
        </w:rPr>
        <w:t xml:space="preserve">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</w:t>
      </w:r>
      <w:r>
        <w:rPr>
          <w:rFonts w:ascii="Times New Roman" w:eastAsia="Times New Roman" w:hAnsi="Times New Roman" w:cs="Times New Roman"/>
        </w:rPr>
        <w:t>Договором про закупівлю. Додаткові послуги та витрати, які не були погоджені та передбачені Договором, не оплачуються;</w:t>
      </w:r>
    </w:p>
    <w:p w:rsidR="00C41C3D" w:rsidRDefault="006135D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C41C3D" w:rsidRDefault="006135DD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-копії реєстраційних документів (документи, видані уповноваженими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C41C3D" w:rsidRDefault="00C41C3D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</w:rPr>
      </w:pPr>
    </w:p>
    <w:p w:rsidR="00C41C3D" w:rsidRDefault="006135DD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6" w:after="2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Підведення підсумків тендеру</w:t>
      </w:r>
    </w:p>
    <w:p w:rsidR="00C41C3D" w:rsidRDefault="006135D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Оцінювання тендерних пропозицій буде скла</w:t>
      </w:r>
      <w:r>
        <w:rPr>
          <w:rFonts w:ascii="Times New Roman" w:eastAsia="Times New Roman" w:hAnsi="Times New Roman" w:cs="Times New Roman"/>
        </w:rPr>
        <w:t>датися на 70% з оцінки технічних пропозицій та на 30% з оцінки цінових пропозицій.</w:t>
      </w:r>
    </w:p>
    <w:tbl>
      <w:tblPr>
        <w:tblStyle w:val="aff9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2917"/>
        <w:gridCol w:w="5529"/>
        <w:gridCol w:w="1275"/>
      </w:tblGrid>
      <w:tr w:rsidR="00C41C3D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ШКАЛА ОЦІНКИ  КРИТЕРІЇВ</w:t>
            </w:r>
          </w:p>
        </w:tc>
      </w:tr>
      <w:tr w:rsidR="00C41C3D">
        <w:trPr>
          <w:trHeight w:val="598"/>
          <w:jc w:val="center"/>
        </w:trPr>
        <w:tc>
          <w:tcPr>
            <w:tcW w:w="4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C41C3D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9" w:type="dxa"/>
            <w:shd w:val="clear" w:color="auto" w:fill="DBE5F1"/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C41C3D">
        <w:trPr>
          <w:trHeight w:val="3252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Рівень освіти.</w:t>
            </w:r>
          </w:p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529" w:type="dxa"/>
            <w:vAlign w:val="center"/>
          </w:tcPr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heading=h.6b6i6gyjt43c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ів, економіки.</w:t>
            </w:r>
          </w:p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heading=h.ak3s0hi1kvyy" w:colFirst="0" w:colLast="0"/>
            <w:bookmarkEnd w:id="5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 бали -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</w:p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6" w:name="_heading=h.tfkj8b5shce5" w:colFirst="0" w:colLast="0"/>
            <w:bookmarkEnd w:id="6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 - Відсутність вищої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освіти АБО не надана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C41C3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Резюме.</w:t>
            </w:r>
          </w:p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</w:tcPr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Демонстрація вичерпної інформації у ключових сферах та завданнях запиту, зазначений детальний опис повноважень,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навичок, досягнень, розроблених матеріалів, проведених тренінгів/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Демонстрація узагальненої інформації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</w:r>
          </w:p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бал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ів -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</w:r>
          </w:p>
          <w:p w:rsidR="00C41C3D" w:rsidRDefault="00C41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1C3D" w:rsidRDefault="0061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Не надано резюме або досвід не є релевантним до сфери та зав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дань запиту.</w:t>
            </w:r>
          </w:p>
          <w:p w:rsidR="00C41C3D" w:rsidRDefault="00C41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C41C3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41C3D" w:rsidRDefault="006135DD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C41C3D" w:rsidRDefault="006135DD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9" w:type="dxa"/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балів - надані матеріали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стосуються теми запиту, проте демонструють вміння виконавця виконувати подібні завдання. 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 балів - жодних матеріалів не подано.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</w:tr>
      <w:tr w:rsidR="00C41C3D">
        <w:trPr>
          <w:trHeight w:val="3203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 та високий рівень професіоналізм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балів - надані матеріали відповідають темі запиту та відображають досвід виконавця за темою запиту, Проте, з матеріалів видно середній/або низький рівень професіоналізму/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теми, проте демонструють вміння виконавця виконувати подібні завдання. 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балів - надані матеріали не стосуються теми запиту, проте демонструють вміння виконавця виконувати подібні завдання. 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монструють вміння виконавця виконувати подібні завдання.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балів - жодних матеріалів не подано. 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41C3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Співбесіда.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529" w:type="dxa"/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тренінгових програм та проведення тренінгів тощо. Учасник володіє навичками публічно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 спілкування, мова без слів паразитів, образливих тверджень, вільне спілкування українською мовою тощо. Має значний досвід проведення он- лайн тренінгів.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учасник долучився до зустрічі ознайомлений із предметом тендерного оголошення, чітко дає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відповіді на питання щодо досвіду роботи з ОГС, досвіду розробки тренінгових програм та проведення тренінгів тощо. Проте, учасник погано володіє/не володіє навичками публічного спілкування, формулює речення складно, незв’язно, мова зі словами паразитами,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бразливими твердженнями тощо. Поганий рівень володіння розмовною українською мовою. Немає/або має мало досвіду проведення он-лайн тренінгів тощо.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учасник долучився до зустрічі ознайомлений із предметом тендерного оголошення, має опосередкований 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має досвіду роботи з ОГС, досвіду розробки тренінгових програм та проведення тренінгів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що. Поганий рівень володіння розмовною українською мовою. Немає/або має мало досвіду проведення он-лайн тренінгів тощо.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юючих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жартами тощо. Поганий рівень володіння усною українською мовою.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ів -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15</w:t>
            </w:r>
          </w:p>
        </w:tc>
      </w:tr>
      <w:tr w:rsidR="00C41C3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C41C3D" w:rsidRDefault="006135D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ик має незначний досвід співпраці з ОГС, наявний досвід не релевантний темі запиту тощо.</w:t>
            </w:r>
          </w:p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41C3D" w:rsidRDefault="006135D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C41C3D" w:rsidRDefault="00C41C3D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41C3D" w:rsidRDefault="00C41C3D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</w:rPr>
      </w:pPr>
    </w:p>
    <w:sectPr w:rsidR="00C41C3D">
      <w:headerReference w:type="default" r:id="rId8"/>
      <w:pgSz w:w="11906" w:h="16838"/>
      <w:pgMar w:top="709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5DD" w:rsidRDefault="006135DD">
      <w:pPr>
        <w:spacing w:after="0" w:line="240" w:lineRule="auto"/>
      </w:pPr>
      <w:r>
        <w:separator/>
      </w:r>
    </w:p>
  </w:endnote>
  <w:endnote w:type="continuationSeparator" w:id="0">
    <w:p w:rsidR="006135DD" w:rsidRDefault="0061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F1B3573-8B80-40C3-9EBA-2E0B4B3C150F}"/>
    <w:embedBold r:id="rId2" w:fontKey="{25B30A6F-BA97-40E2-B9B1-0FF3FA8B49C8}"/>
  </w:font>
  <w:font w:name="Segoe UI">
    <w:panose1 w:val="020B0502040204020203"/>
    <w:charset w:val="00"/>
    <w:family w:val="roman"/>
    <w:notTrueType/>
    <w:pitch w:val="default"/>
    <w:embedRegular r:id="rId3" w:fontKey="{2B79AADF-74DC-46E5-B83A-428ACA1507C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A6026A3-B7B2-4C71-BC3F-7280494F74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4D1A240-D6B1-459C-83CA-B863E70980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5DD" w:rsidRDefault="006135DD">
      <w:pPr>
        <w:spacing w:after="0" w:line="240" w:lineRule="auto"/>
      </w:pPr>
      <w:r>
        <w:separator/>
      </w:r>
    </w:p>
  </w:footnote>
  <w:footnote w:type="continuationSeparator" w:id="0">
    <w:p w:rsidR="006135DD" w:rsidRDefault="00613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C3D" w:rsidRDefault="006135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013E6"/>
    <w:multiLevelType w:val="multilevel"/>
    <w:tmpl w:val="0E4CB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E9E43CB"/>
    <w:multiLevelType w:val="multilevel"/>
    <w:tmpl w:val="F75E9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C3D"/>
    <w:rsid w:val="006135DD"/>
    <w:rsid w:val="00C41C3D"/>
    <w:rsid w:val="00FF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E877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6">
    <w:name w:val="Table Grid"/>
    <w:basedOn w:val="a1"/>
    <w:uiPriority w:val="39"/>
    <w:rsid w:val="001D1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9uMXjSHYD2pCe61tmhcN1ahVAA==">CgMxLjAyCWguMWZvYjl0ZTIJaC4zem55c2g3Mg5oLjNlemNucno4cXoxYjIOaC42YjZpNmd5anQ0M2MyDmguYWszczBoaTFrdnl5Mg5oLnRma2o4YjVzaGNlNTgAciExQ1dKWUZrdkVPN2NWUlhVSFZyd1pJOERCMDlwWlRmM2w=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8631</Words>
  <Characters>4921</Characters>
  <Application>Microsoft Office Word</Application>
  <DocSecurity>0</DocSecurity>
  <Lines>41</Lines>
  <Paragraphs>27</Paragraphs>
  <ScaleCrop>false</ScaleCrop>
  <Company/>
  <LinksUpToDate>false</LinksUpToDate>
  <CharactersWithSpaces>13525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2026-01-23T12:02:00Z</dcterms:created>
  <dcterms:modified xsi:type="dcterms:W3CDTF">2026-02-07T10:51:00Z</dcterms:modified>
</cp:coreProperties>
</file>