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22A0" w:rsidRPr="00621858" w:rsidRDefault="005322A0">
      <w:pPr>
        <w:widowControl w:val="0"/>
        <w:spacing w:after="0"/>
        <w:jc w:val="both"/>
        <w:rPr>
          <w:rFonts w:ascii="Times New Roman" w:eastAsia="Times New Roman" w:hAnsi="Times New Roman" w:cs="Times New Roman"/>
        </w:rPr>
      </w:pPr>
    </w:p>
    <w:p w:rsidR="005322A0" w:rsidRPr="00621858" w:rsidRDefault="002035F6">
      <w:pPr>
        <w:spacing w:after="120" w:line="276" w:lineRule="auto"/>
        <w:ind w:firstLine="720"/>
        <w:jc w:val="center"/>
        <w:rPr>
          <w:rFonts w:ascii="Times New Roman" w:eastAsia="Times New Roman" w:hAnsi="Times New Roman" w:cs="Times New Roman"/>
          <w:b/>
          <w:bCs/>
        </w:rPr>
      </w:pPr>
      <w:r w:rsidRPr="00621858">
        <w:rPr>
          <w:rFonts w:ascii="Times New Roman" w:eastAsia="Times New Roman" w:hAnsi="Times New Roman" w:cs="Times New Roman"/>
          <w:b/>
          <w:bCs/>
        </w:rPr>
        <w:t xml:space="preserve">Технічне завдання для закупівлі послуги </w:t>
      </w:r>
    </w:p>
    <w:p w:rsidR="005322A0" w:rsidRPr="00621858" w:rsidRDefault="005322A0">
      <w:pPr>
        <w:widowControl w:val="0"/>
        <w:spacing w:after="0"/>
        <w:jc w:val="center"/>
        <w:rPr>
          <w:rFonts w:ascii="Times New Roman" w:eastAsia="Times New Roman" w:hAnsi="Times New Roman" w:cs="Times New Roman"/>
          <w:b/>
          <w:bCs/>
        </w:rPr>
      </w:pPr>
    </w:p>
    <w:p w:rsidR="005322A0" w:rsidRPr="00621858" w:rsidRDefault="002035F6">
      <w:pPr>
        <w:widowControl w:val="0"/>
        <w:spacing w:after="0"/>
        <w:jc w:val="center"/>
        <w:rPr>
          <w:rFonts w:ascii="Times New Roman" w:eastAsia="Times New Roman" w:hAnsi="Times New Roman" w:cs="Times New Roman"/>
          <w:b/>
          <w:bCs/>
        </w:rPr>
      </w:pPr>
      <w:r w:rsidRPr="00621858">
        <w:rPr>
          <w:rFonts w:ascii="Times New Roman" w:eastAsia="Times New Roman" w:hAnsi="Times New Roman" w:cs="Times New Roman"/>
          <w:b/>
          <w:bCs/>
        </w:rPr>
        <w:t>з дистанційного короткострокового навчання за курсом Адміністратор/ Офіс-менеджер</w:t>
      </w:r>
      <w:r w:rsidRPr="00621858">
        <w:rPr>
          <w:rFonts w:ascii="Times New Roman" w:eastAsia="Times New Roman" w:hAnsi="Times New Roman" w:cs="Times New Roman"/>
          <w:b/>
          <w:bCs/>
          <w:color w:val="1E1E4B"/>
        </w:rPr>
        <w:t xml:space="preserve"> </w:t>
      </w:r>
      <w:r w:rsidRPr="00621858">
        <w:rPr>
          <w:rFonts w:ascii="Times New Roman" w:eastAsia="Times New Roman" w:hAnsi="Times New Roman" w:cs="Times New Roman"/>
          <w:b/>
          <w:bCs/>
        </w:rPr>
        <w:t>від Благодійного Фонду “Право на Захист”</w:t>
      </w:r>
    </w:p>
    <w:p w:rsidR="005322A0" w:rsidRDefault="005322A0">
      <w:pPr>
        <w:widowControl w:val="0"/>
        <w:spacing w:after="0"/>
        <w:rPr>
          <w:rFonts w:ascii="Times New Roman" w:eastAsia="Times New Roman" w:hAnsi="Times New Roman" w:cs="Times New Roman"/>
          <w:sz w:val="24"/>
          <w:szCs w:val="24"/>
          <w:highlight w:val="yellow"/>
        </w:rPr>
      </w:pPr>
    </w:p>
    <w:p w:rsidR="005322A0" w:rsidRDefault="002035F6">
      <w:pPr>
        <w:widowControl w:val="0"/>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p>
    <w:p w:rsidR="005322A0" w:rsidRPr="00621858" w:rsidRDefault="002035F6">
      <w:pPr>
        <w:spacing w:after="0" w:line="276" w:lineRule="auto"/>
        <w:jc w:val="both"/>
        <w:rPr>
          <w:rFonts w:ascii="Times New Roman" w:eastAsia="Times New Roman" w:hAnsi="Times New Roman" w:cs="Times New Roman"/>
          <w:b/>
          <w:bCs/>
          <w:sz w:val="18"/>
          <w:szCs w:val="18"/>
        </w:rPr>
      </w:pPr>
      <w:r w:rsidRPr="00621858">
        <w:rPr>
          <w:rFonts w:ascii="Times New Roman" w:eastAsia="Times New Roman" w:hAnsi="Times New Roman" w:cs="Times New Roman"/>
          <w:sz w:val="18"/>
          <w:szCs w:val="18"/>
        </w:rPr>
        <w:t xml:space="preserve">Благодійна організація «БЛАГОДІЙНИЙ ФОНД «ПРАВО НА ЗАХИСТ» запрошує до участі в тендері на закупівлю послуги </w:t>
      </w:r>
      <w:r w:rsidRPr="00621858">
        <w:rPr>
          <w:rFonts w:ascii="Times New Roman" w:eastAsia="Times New Roman" w:hAnsi="Times New Roman" w:cs="Times New Roman"/>
          <w:b/>
          <w:bCs/>
          <w:sz w:val="18"/>
          <w:szCs w:val="18"/>
        </w:rPr>
        <w:t>з дистанційного короткострокового навчання за курсом Адміністратор/ Офіс -менеджер</w:t>
      </w:r>
      <w:r w:rsidRPr="00621858">
        <w:rPr>
          <w:rFonts w:ascii="Times New Roman" w:eastAsia="Times New Roman" w:hAnsi="Times New Roman" w:cs="Times New Roman"/>
          <w:b/>
          <w:bCs/>
          <w:color w:val="1E1E4B"/>
          <w:sz w:val="18"/>
          <w:szCs w:val="18"/>
        </w:rPr>
        <w:t>.</w:t>
      </w:r>
    </w:p>
    <w:p w:rsidR="005322A0" w:rsidRPr="00621858" w:rsidRDefault="005322A0">
      <w:pPr>
        <w:spacing w:after="0" w:line="276" w:lineRule="auto"/>
        <w:jc w:val="both"/>
        <w:rPr>
          <w:rFonts w:ascii="Times New Roman" w:eastAsia="Times New Roman" w:hAnsi="Times New Roman" w:cs="Times New Roman"/>
          <w:sz w:val="18"/>
          <w:szCs w:val="18"/>
        </w:rPr>
      </w:pPr>
    </w:p>
    <w:p w:rsidR="005322A0" w:rsidRPr="00621858" w:rsidRDefault="002035F6" w:rsidP="00621858">
      <w:pPr>
        <w:spacing w:after="0" w:line="276" w:lineRule="auto"/>
        <w:jc w:val="both"/>
        <w:rPr>
          <w:rFonts w:ascii="Times New Roman" w:eastAsia="Times New Roman" w:hAnsi="Times New Roman" w:cs="Times New Roman"/>
          <w:sz w:val="18"/>
          <w:szCs w:val="18"/>
        </w:rPr>
      </w:pPr>
      <w:r w:rsidRPr="00621858">
        <w:rPr>
          <w:rFonts w:ascii="Times New Roman" w:eastAsia="Times New Roman" w:hAnsi="Times New Roman" w:cs="Times New Roman"/>
          <w:b/>
          <w:bCs/>
          <w:sz w:val="18"/>
          <w:szCs w:val="18"/>
        </w:rPr>
        <w:t>Формат</w:t>
      </w:r>
      <w:r w:rsidRPr="00621858">
        <w:rPr>
          <w:rFonts w:ascii="Times New Roman" w:eastAsia="Times New Roman" w:hAnsi="Times New Roman" w:cs="Times New Roman"/>
          <w:sz w:val="18"/>
          <w:szCs w:val="18"/>
        </w:rPr>
        <w:t xml:space="preserve">: онлайн, у форматі </w:t>
      </w:r>
      <w:proofErr w:type="spellStart"/>
      <w:r w:rsidRPr="00621858">
        <w:rPr>
          <w:rFonts w:ascii="Times New Roman" w:eastAsia="Times New Roman" w:hAnsi="Times New Roman" w:cs="Times New Roman"/>
          <w:sz w:val="18"/>
          <w:szCs w:val="18"/>
        </w:rPr>
        <w:t>вебінарів</w:t>
      </w:r>
      <w:proofErr w:type="spellEnd"/>
      <w:r w:rsidRPr="00621858">
        <w:rPr>
          <w:rFonts w:ascii="Times New Roman" w:eastAsia="Times New Roman" w:hAnsi="Times New Roman" w:cs="Times New Roman"/>
          <w:sz w:val="18"/>
          <w:szCs w:val="18"/>
        </w:rPr>
        <w:t xml:space="preserve"> </w:t>
      </w:r>
    </w:p>
    <w:p w:rsidR="005322A0" w:rsidRPr="00621858" w:rsidRDefault="002035F6">
      <w:pPr>
        <w:spacing w:after="0" w:line="276" w:lineRule="auto"/>
        <w:jc w:val="both"/>
        <w:rPr>
          <w:rFonts w:ascii="Times New Roman" w:eastAsia="Times New Roman" w:hAnsi="Times New Roman" w:cs="Times New Roman"/>
          <w:b/>
          <w:bCs/>
          <w:sz w:val="18"/>
          <w:szCs w:val="18"/>
        </w:rPr>
      </w:pPr>
      <w:r w:rsidRPr="00621858">
        <w:rPr>
          <w:rFonts w:ascii="Times New Roman" w:eastAsia="Times New Roman" w:hAnsi="Times New Roman" w:cs="Times New Roman"/>
          <w:b/>
          <w:bCs/>
          <w:sz w:val="18"/>
          <w:szCs w:val="18"/>
        </w:rPr>
        <w:t>Дати надання послуг</w:t>
      </w:r>
      <w:r w:rsidRPr="00621858">
        <w:rPr>
          <w:rFonts w:ascii="Times New Roman" w:eastAsia="Times New Roman" w:hAnsi="Times New Roman" w:cs="Times New Roman"/>
          <w:sz w:val="18"/>
          <w:szCs w:val="18"/>
        </w:rPr>
        <w:t xml:space="preserve">: </w:t>
      </w:r>
      <w:r w:rsidRPr="00621858">
        <w:rPr>
          <w:rFonts w:ascii="Times New Roman" w:eastAsia="Times New Roman" w:hAnsi="Times New Roman" w:cs="Times New Roman"/>
          <w:b/>
          <w:bCs/>
          <w:sz w:val="18"/>
          <w:szCs w:val="18"/>
        </w:rPr>
        <w:t xml:space="preserve">15.02.2026р. - 30.12.2026р. </w:t>
      </w:r>
      <w:r w:rsidRPr="00621858">
        <w:rPr>
          <w:rFonts w:ascii="Times New Roman" w:eastAsia="Times New Roman" w:hAnsi="Times New Roman" w:cs="Times New Roman"/>
          <w:sz w:val="18"/>
          <w:szCs w:val="18"/>
        </w:rPr>
        <w:t>(точні дати проведення навчання будуть узгоджуватись додатково).</w:t>
      </w:r>
    </w:p>
    <w:p w:rsidR="005322A0" w:rsidRPr="00621858" w:rsidRDefault="002035F6">
      <w:pPr>
        <w:spacing w:after="0" w:line="276" w:lineRule="auto"/>
        <w:jc w:val="both"/>
        <w:rPr>
          <w:rFonts w:ascii="Times New Roman" w:eastAsia="Times New Roman" w:hAnsi="Times New Roman" w:cs="Times New Roman"/>
          <w:sz w:val="18"/>
          <w:szCs w:val="18"/>
        </w:rPr>
      </w:pPr>
      <w:r w:rsidRPr="00621858">
        <w:rPr>
          <w:rFonts w:ascii="Times New Roman" w:eastAsia="Times New Roman" w:hAnsi="Times New Roman" w:cs="Times New Roman"/>
          <w:b/>
          <w:bCs/>
          <w:sz w:val="18"/>
          <w:szCs w:val="18"/>
        </w:rPr>
        <w:t xml:space="preserve">Географія учасників </w:t>
      </w:r>
      <w:proofErr w:type="spellStart"/>
      <w:r w:rsidRPr="00621858">
        <w:rPr>
          <w:rFonts w:ascii="Times New Roman" w:eastAsia="Times New Roman" w:hAnsi="Times New Roman" w:cs="Times New Roman"/>
          <w:b/>
          <w:bCs/>
          <w:sz w:val="18"/>
          <w:szCs w:val="18"/>
        </w:rPr>
        <w:t>проєкту</w:t>
      </w:r>
      <w:proofErr w:type="spellEnd"/>
      <w:r w:rsidRPr="00621858">
        <w:rPr>
          <w:rFonts w:ascii="Times New Roman" w:eastAsia="Times New Roman" w:hAnsi="Times New Roman" w:cs="Times New Roman"/>
          <w:b/>
          <w:bCs/>
          <w:sz w:val="18"/>
          <w:szCs w:val="18"/>
        </w:rPr>
        <w:t xml:space="preserve">: </w:t>
      </w:r>
      <w:r w:rsidRPr="00621858">
        <w:rPr>
          <w:rFonts w:ascii="Times New Roman" w:eastAsia="Times New Roman" w:hAnsi="Times New Roman" w:cs="Times New Roman"/>
          <w:sz w:val="18"/>
          <w:szCs w:val="18"/>
        </w:rPr>
        <w:t xml:space="preserve">Ірпінська, Бучанська та Макарівська територіальна громада Київської області. </w:t>
      </w:r>
    </w:p>
    <w:p w:rsidR="005322A0" w:rsidRPr="00621858" w:rsidRDefault="005322A0">
      <w:pPr>
        <w:spacing w:after="0" w:line="276" w:lineRule="auto"/>
        <w:rPr>
          <w:rFonts w:ascii="Times New Roman" w:eastAsia="Times New Roman" w:hAnsi="Times New Roman" w:cs="Times New Roman"/>
          <w:sz w:val="18"/>
          <w:szCs w:val="18"/>
        </w:rPr>
      </w:pPr>
    </w:p>
    <w:p w:rsidR="005322A0" w:rsidRPr="00621858" w:rsidRDefault="002035F6">
      <w:pPr>
        <w:spacing w:after="120" w:line="276" w:lineRule="auto"/>
        <w:rPr>
          <w:rFonts w:ascii="Times New Roman" w:eastAsia="Times New Roman" w:hAnsi="Times New Roman" w:cs="Times New Roman"/>
          <w:sz w:val="18"/>
          <w:szCs w:val="18"/>
        </w:rPr>
      </w:pPr>
      <w:r w:rsidRPr="00621858">
        <w:rPr>
          <w:rFonts w:ascii="Times New Roman" w:eastAsia="Times New Roman" w:hAnsi="Times New Roman" w:cs="Times New Roman"/>
          <w:b/>
          <w:bCs/>
          <w:sz w:val="18"/>
          <w:szCs w:val="18"/>
          <w:u w:val="single"/>
        </w:rPr>
        <w:t>Детальний опис:</w:t>
      </w:r>
      <w:r w:rsidRPr="00621858">
        <w:rPr>
          <w:rFonts w:ascii="Times New Roman" w:eastAsia="Times New Roman" w:hAnsi="Times New Roman" w:cs="Times New Roman"/>
          <w:b/>
          <w:bCs/>
          <w:sz w:val="18"/>
          <w:szCs w:val="18"/>
          <w:u w:val="single"/>
        </w:rPr>
        <w:br/>
      </w:r>
      <w:r w:rsidRPr="00621858">
        <w:rPr>
          <w:rFonts w:ascii="Times New Roman" w:eastAsia="Times New Roman" w:hAnsi="Times New Roman" w:cs="Times New Roman"/>
          <w:b/>
          <w:bCs/>
          <w:sz w:val="18"/>
          <w:szCs w:val="18"/>
          <w:u w:val="single"/>
        </w:rPr>
        <w:br/>
      </w:r>
      <w:r w:rsidRPr="00621858">
        <w:rPr>
          <w:rFonts w:ascii="Times New Roman" w:eastAsia="Times New Roman" w:hAnsi="Times New Roman" w:cs="Times New Roman"/>
          <w:b/>
          <w:bCs/>
          <w:sz w:val="18"/>
          <w:szCs w:val="18"/>
        </w:rPr>
        <w:t xml:space="preserve">Завдання: </w:t>
      </w:r>
    </w:p>
    <w:p w:rsidR="005322A0" w:rsidRPr="00621858" w:rsidRDefault="002035F6">
      <w:pPr>
        <w:spacing w:before="240" w:after="240" w:line="276" w:lineRule="auto"/>
        <w:jc w:val="both"/>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Провести для жителів Ірпінської, Бучанської та Макарівської територіальних громад Київської області дистанційне навчання за курсом Адміністратор/ Офіс-менеджер, спрямованим на формування практичних навичок з організації офісної діяльності, діловодства, комунікацій та адміністративної підтримки роботи керівника і колективу. Навчальний курс має охоплювати основи адміністрування офісу, включаючи організацію постачання, облік товарно-матеріальних цінностей і грошових коштів, а також ведення електронного та паперового діловодства: документообіг підприємства, реєстрацію та контроль виконання документів, оформлення управлінських, розпорядчих і договірних документів відповідно до вимог Національного стандарту України. Курс має включати розвиток навичок ділового спілкування, організацію прийому та реєстрації відвідувачів, ведення телефонних переговорів, врегулювання конфліктних ситуацій, а також базові навички роботи з персоналом, зокрема аналіз резюме та участь у первинних співбесідах.</w:t>
      </w:r>
    </w:p>
    <w:p w:rsidR="005322A0" w:rsidRPr="00621858" w:rsidRDefault="002035F6">
      <w:pPr>
        <w:spacing w:before="240" w:after="240" w:line="276" w:lineRule="auto"/>
        <w:jc w:val="both"/>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Окремим блоком передбачається ознайомлення з основами первинного бухгалтерського обліку, а також практичне використання офісних програм, включаючи спільну роботу з документами, планування та електронне листування.</w:t>
      </w:r>
    </w:p>
    <w:p w:rsidR="005322A0" w:rsidRPr="00621858" w:rsidRDefault="002035F6">
      <w:pPr>
        <w:spacing w:after="120" w:line="276" w:lineRule="auto"/>
        <w:ind w:firstLine="720"/>
        <w:jc w:val="both"/>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Навчання має поєднувати надання теоретичного матеріалу та практичного відпрацювання навичок у співвідношенні 30% / 70%. </w:t>
      </w:r>
    </w:p>
    <w:p w:rsidR="005322A0" w:rsidRPr="00621858" w:rsidRDefault="002035F6">
      <w:pPr>
        <w:spacing w:after="120" w:line="276" w:lineRule="auto"/>
        <w:ind w:firstLine="720"/>
        <w:jc w:val="both"/>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Після навчального модуля має бути надано домашнє завдання учасникам навчання для закріплення теми модуля та практичного відпрацювання.</w:t>
      </w:r>
    </w:p>
    <w:p w:rsidR="005322A0" w:rsidRPr="00621858" w:rsidRDefault="002035F6">
      <w:pPr>
        <w:spacing w:after="120" w:line="276" w:lineRule="auto"/>
        <w:ind w:firstLine="720"/>
        <w:jc w:val="both"/>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Навчання має складатися з не менше ніж 40 академічних годин. </w:t>
      </w:r>
    </w:p>
    <w:p w:rsidR="005322A0" w:rsidRPr="00621858" w:rsidRDefault="002035F6">
      <w:pPr>
        <w:spacing w:after="120" w:line="276" w:lineRule="auto"/>
        <w:ind w:firstLine="720"/>
        <w:jc w:val="both"/>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Тривалість 1 навчального курсу має складатися не більше 2 місяців. Розклад навчання має бути погоджений з замовником послуги.  </w:t>
      </w:r>
    </w:p>
    <w:p w:rsidR="005322A0" w:rsidRPr="00621858" w:rsidRDefault="002035F6">
      <w:pPr>
        <w:spacing w:after="120" w:line="276" w:lineRule="auto"/>
        <w:ind w:firstLine="720"/>
        <w:jc w:val="both"/>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Орієнтовна кількість учасників 1 навчальної групи - 18-20 людей.</w:t>
      </w:r>
    </w:p>
    <w:p w:rsidR="005322A0" w:rsidRPr="00621858" w:rsidRDefault="002035F6">
      <w:pPr>
        <w:spacing w:after="120" w:line="276" w:lineRule="auto"/>
        <w:ind w:firstLine="720"/>
        <w:jc w:val="both"/>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Кількість навчальних груп - 2 групи, які у разі набрання такої кількості, можуть навчатися паралельно, або по мірі формування груп. Але точна кількість навчальних груп може бути змінено, що </w:t>
      </w:r>
      <w:proofErr w:type="spellStart"/>
      <w:r w:rsidRPr="00621858">
        <w:rPr>
          <w:rFonts w:ascii="Times New Roman" w:eastAsia="Times New Roman" w:hAnsi="Times New Roman" w:cs="Times New Roman"/>
          <w:sz w:val="18"/>
          <w:szCs w:val="18"/>
        </w:rPr>
        <w:t>залежатиме</w:t>
      </w:r>
      <w:proofErr w:type="spellEnd"/>
      <w:r w:rsidRPr="00621858">
        <w:rPr>
          <w:rFonts w:ascii="Times New Roman" w:eastAsia="Times New Roman" w:hAnsi="Times New Roman" w:cs="Times New Roman"/>
          <w:sz w:val="18"/>
          <w:szCs w:val="18"/>
        </w:rPr>
        <w:t xml:space="preserve"> від наявності запиту мешканців Ірпінської, Бучанської та Макарівської громад Київської області. </w:t>
      </w:r>
    </w:p>
    <w:p w:rsidR="005322A0" w:rsidRPr="00621858" w:rsidRDefault="005322A0">
      <w:pPr>
        <w:spacing w:after="120" w:line="276" w:lineRule="auto"/>
        <w:ind w:firstLine="720"/>
        <w:jc w:val="both"/>
        <w:rPr>
          <w:rFonts w:ascii="Times New Roman" w:eastAsia="Times New Roman" w:hAnsi="Times New Roman" w:cs="Times New Roman"/>
          <w:sz w:val="18"/>
          <w:szCs w:val="18"/>
        </w:rPr>
      </w:pPr>
    </w:p>
    <w:p w:rsidR="005322A0" w:rsidRPr="00621858" w:rsidRDefault="002035F6">
      <w:pPr>
        <w:widowControl w:val="0"/>
        <w:spacing w:after="0"/>
        <w:jc w:val="both"/>
        <w:rPr>
          <w:rFonts w:ascii="Times New Roman" w:eastAsia="Times New Roman" w:hAnsi="Times New Roman" w:cs="Times New Roman"/>
          <w:sz w:val="18"/>
          <w:szCs w:val="18"/>
        </w:rPr>
      </w:pPr>
      <w:bookmarkStart w:id="0" w:name="_joe77oeislw9" w:colFirst="0" w:colLast="0"/>
      <w:bookmarkEnd w:id="0"/>
      <w:r w:rsidRPr="00621858">
        <w:rPr>
          <w:rFonts w:ascii="Times New Roman" w:eastAsia="Times New Roman" w:hAnsi="Times New Roman" w:cs="Times New Roman"/>
          <w:b/>
          <w:bCs/>
          <w:sz w:val="18"/>
          <w:szCs w:val="18"/>
        </w:rPr>
        <w:t xml:space="preserve">Цільова аудиторія: </w:t>
      </w:r>
      <w:r w:rsidRPr="00621858">
        <w:rPr>
          <w:rFonts w:ascii="Times New Roman" w:eastAsia="Times New Roman" w:hAnsi="Times New Roman" w:cs="Times New Roman"/>
          <w:sz w:val="18"/>
          <w:szCs w:val="18"/>
        </w:rPr>
        <w:t xml:space="preserve">Жителі Ірпінської, Бучанської та Макарівської громади Київської області, які підпадають щонайменше під один з критеріїв: </w:t>
      </w:r>
    </w:p>
    <w:p w:rsidR="005322A0" w:rsidRPr="00621858" w:rsidRDefault="002035F6">
      <w:pPr>
        <w:widowControl w:val="0"/>
        <w:numPr>
          <w:ilvl w:val="0"/>
          <w:numId w:val="2"/>
        </w:numPr>
        <w:spacing w:after="0"/>
        <w:jc w:val="both"/>
        <w:rPr>
          <w:sz w:val="18"/>
          <w:szCs w:val="18"/>
        </w:rPr>
      </w:pPr>
      <w:r w:rsidRPr="00621858">
        <w:rPr>
          <w:rFonts w:ascii="Times New Roman" w:eastAsia="Times New Roman" w:hAnsi="Times New Roman" w:cs="Times New Roman"/>
          <w:sz w:val="18"/>
          <w:szCs w:val="18"/>
        </w:rPr>
        <w:t>ВПО;</w:t>
      </w:r>
    </w:p>
    <w:p w:rsidR="005322A0" w:rsidRPr="00621858" w:rsidRDefault="002035F6">
      <w:pPr>
        <w:widowControl w:val="0"/>
        <w:numPr>
          <w:ilvl w:val="0"/>
          <w:numId w:val="2"/>
        </w:numPr>
        <w:spacing w:after="0"/>
        <w:jc w:val="both"/>
        <w:rPr>
          <w:sz w:val="18"/>
          <w:szCs w:val="18"/>
        </w:rPr>
      </w:pPr>
      <w:r w:rsidRPr="00621858">
        <w:rPr>
          <w:rFonts w:ascii="Times New Roman" w:eastAsia="Times New Roman" w:hAnsi="Times New Roman" w:cs="Times New Roman"/>
          <w:sz w:val="18"/>
          <w:szCs w:val="18"/>
        </w:rPr>
        <w:t>одинокі / багатодітні батьки;</w:t>
      </w:r>
    </w:p>
    <w:p w:rsidR="005322A0" w:rsidRPr="00621858" w:rsidRDefault="002035F6">
      <w:pPr>
        <w:widowControl w:val="0"/>
        <w:numPr>
          <w:ilvl w:val="0"/>
          <w:numId w:val="2"/>
        </w:numPr>
        <w:spacing w:after="0"/>
        <w:jc w:val="both"/>
        <w:rPr>
          <w:sz w:val="18"/>
          <w:szCs w:val="18"/>
        </w:rPr>
      </w:pPr>
      <w:r w:rsidRPr="00621858">
        <w:rPr>
          <w:rFonts w:ascii="Times New Roman" w:eastAsia="Times New Roman" w:hAnsi="Times New Roman" w:cs="Times New Roman"/>
          <w:sz w:val="18"/>
          <w:szCs w:val="18"/>
        </w:rPr>
        <w:t>особи з інвалідністю;</w:t>
      </w:r>
    </w:p>
    <w:p w:rsidR="005322A0" w:rsidRPr="00621858" w:rsidRDefault="002035F6">
      <w:pPr>
        <w:widowControl w:val="0"/>
        <w:numPr>
          <w:ilvl w:val="0"/>
          <w:numId w:val="2"/>
        </w:numPr>
        <w:spacing w:after="0"/>
        <w:jc w:val="both"/>
        <w:rPr>
          <w:sz w:val="18"/>
          <w:szCs w:val="18"/>
        </w:rPr>
      </w:pPr>
      <w:r w:rsidRPr="00621858">
        <w:rPr>
          <w:rFonts w:ascii="Times New Roman" w:eastAsia="Times New Roman" w:hAnsi="Times New Roman" w:cs="Times New Roman"/>
          <w:sz w:val="18"/>
          <w:szCs w:val="18"/>
        </w:rPr>
        <w:t>постраждалі від воєнних дій;</w:t>
      </w:r>
    </w:p>
    <w:p w:rsidR="005322A0" w:rsidRPr="00621858" w:rsidRDefault="002035F6">
      <w:pPr>
        <w:widowControl w:val="0"/>
        <w:numPr>
          <w:ilvl w:val="0"/>
          <w:numId w:val="2"/>
        </w:numPr>
        <w:spacing w:after="0"/>
        <w:jc w:val="both"/>
        <w:rPr>
          <w:sz w:val="18"/>
          <w:szCs w:val="18"/>
        </w:rPr>
      </w:pPr>
      <w:r w:rsidRPr="00621858">
        <w:rPr>
          <w:rFonts w:ascii="Times New Roman" w:eastAsia="Times New Roman" w:hAnsi="Times New Roman" w:cs="Times New Roman"/>
          <w:sz w:val="18"/>
          <w:szCs w:val="18"/>
        </w:rPr>
        <w:t xml:space="preserve">інші вразливі категорії. </w:t>
      </w:r>
    </w:p>
    <w:p w:rsidR="005322A0" w:rsidRPr="00621858" w:rsidRDefault="005322A0">
      <w:pPr>
        <w:spacing w:after="0" w:line="276" w:lineRule="auto"/>
        <w:jc w:val="both"/>
        <w:rPr>
          <w:rFonts w:ascii="Times New Roman" w:eastAsia="Times New Roman" w:hAnsi="Times New Roman" w:cs="Times New Roman"/>
          <w:b/>
          <w:bCs/>
          <w:sz w:val="18"/>
          <w:szCs w:val="18"/>
        </w:rPr>
      </w:pPr>
    </w:p>
    <w:p w:rsidR="005322A0" w:rsidRPr="00621858" w:rsidRDefault="002035F6">
      <w:pPr>
        <w:spacing w:after="0" w:line="276" w:lineRule="auto"/>
        <w:jc w:val="both"/>
        <w:rPr>
          <w:rFonts w:ascii="Times New Roman" w:eastAsia="Times New Roman" w:hAnsi="Times New Roman" w:cs="Times New Roman"/>
          <w:sz w:val="18"/>
          <w:szCs w:val="18"/>
        </w:rPr>
      </w:pPr>
      <w:r w:rsidRPr="00621858">
        <w:rPr>
          <w:rFonts w:ascii="Times New Roman" w:eastAsia="Times New Roman" w:hAnsi="Times New Roman" w:cs="Times New Roman"/>
          <w:b/>
          <w:bCs/>
          <w:sz w:val="18"/>
          <w:szCs w:val="18"/>
        </w:rPr>
        <w:t>Мета надання послуги:</w:t>
      </w:r>
      <w:r w:rsidRPr="00621858">
        <w:rPr>
          <w:rFonts w:ascii="Times New Roman" w:eastAsia="Times New Roman" w:hAnsi="Times New Roman" w:cs="Times New Roman"/>
          <w:sz w:val="18"/>
          <w:szCs w:val="18"/>
        </w:rPr>
        <w:t xml:space="preserve"> забезпечити вразливих жителів Ірпінської, Бучанської та Макарівської територіальних громад Київської області комплексним практично орієнтованим навчанням за курсом Адміністратор/ Офіс-менеджер, з метою формування конкурентних професійних компетенцій, необхідних для ефективної роботи в сучасному офісі, та підвищення їхньої спроможності до подальшого працевлаштування.</w:t>
      </w:r>
    </w:p>
    <w:p w:rsidR="005322A0" w:rsidRPr="00621858" w:rsidRDefault="005322A0">
      <w:pPr>
        <w:spacing w:after="0" w:line="276" w:lineRule="auto"/>
        <w:jc w:val="both"/>
        <w:rPr>
          <w:rFonts w:ascii="Times New Roman" w:eastAsia="Times New Roman" w:hAnsi="Times New Roman" w:cs="Times New Roman"/>
          <w:sz w:val="18"/>
          <w:szCs w:val="18"/>
          <w:highlight w:val="green"/>
        </w:rPr>
      </w:pPr>
    </w:p>
    <w:p w:rsidR="005322A0" w:rsidRPr="00621858" w:rsidRDefault="002035F6">
      <w:pPr>
        <w:spacing w:after="0" w:line="276" w:lineRule="auto"/>
        <w:jc w:val="both"/>
        <w:rPr>
          <w:rFonts w:ascii="Times New Roman" w:eastAsia="Times New Roman" w:hAnsi="Times New Roman" w:cs="Times New Roman"/>
          <w:sz w:val="18"/>
          <w:szCs w:val="18"/>
        </w:rPr>
      </w:pPr>
      <w:r w:rsidRPr="00621858">
        <w:rPr>
          <w:rFonts w:ascii="Times New Roman" w:eastAsia="Times New Roman" w:hAnsi="Times New Roman" w:cs="Times New Roman"/>
          <w:b/>
          <w:bCs/>
          <w:sz w:val="18"/>
          <w:szCs w:val="18"/>
        </w:rPr>
        <w:t>Результат надання послуги:</w:t>
      </w:r>
      <w:r w:rsidRPr="00621858">
        <w:rPr>
          <w:rFonts w:ascii="Times New Roman" w:eastAsia="Times New Roman" w:hAnsi="Times New Roman" w:cs="Times New Roman"/>
          <w:sz w:val="18"/>
          <w:szCs w:val="18"/>
        </w:rPr>
        <w:t xml:space="preserve"> слухачі навчального курсу отримали знання та практичні навички, що забезпечують їх здатність організовувати щоденну адміністративну діяльність офісу, вести електронне та паперове діловодство відповідно до вимог чинних стандартів, готувати та оформлювати управлінські, договірні та інформаційні документи, ефективно </w:t>
      </w:r>
      <w:proofErr w:type="spellStart"/>
      <w:r w:rsidRPr="00621858">
        <w:rPr>
          <w:rFonts w:ascii="Times New Roman" w:eastAsia="Times New Roman" w:hAnsi="Times New Roman" w:cs="Times New Roman"/>
          <w:sz w:val="18"/>
          <w:szCs w:val="18"/>
        </w:rPr>
        <w:t>комунікувати</w:t>
      </w:r>
      <w:proofErr w:type="spellEnd"/>
      <w:r w:rsidRPr="00621858">
        <w:rPr>
          <w:rFonts w:ascii="Times New Roman" w:eastAsia="Times New Roman" w:hAnsi="Times New Roman" w:cs="Times New Roman"/>
          <w:sz w:val="18"/>
          <w:szCs w:val="18"/>
        </w:rPr>
        <w:t xml:space="preserve"> з клієнтами, керівництвом та працівниками, організовувати зустрічі, телефонні переговори та відрядження керівника, працювати з первинною </w:t>
      </w:r>
      <w:r w:rsidRPr="00621858">
        <w:rPr>
          <w:rFonts w:ascii="Times New Roman" w:eastAsia="Times New Roman" w:hAnsi="Times New Roman" w:cs="Times New Roman"/>
          <w:sz w:val="18"/>
          <w:szCs w:val="18"/>
        </w:rPr>
        <w:lastRenderedPageBreak/>
        <w:t>бухгалтерською документацією. Отримані результати забезпечують готовність слухачів до виконання функцій адміністратора або офіс-менеджера та підвищують їхню конкурентоспроможність на ринку праці.</w:t>
      </w:r>
    </w:p>
    <w:p w:rsidR="005322A0" w:rsidRPr="00621858" w:rsidRDefault="005322A0">
      <w:pPr>
        <w:spacing w:after="0" w:line="276" w:lineRule="auto"/>
        <w:jc w:val="both"/>
        <w:rPr>
          <w:rFonts w:ascii="Times New Roman" w:eastAsia="Times New Roman" w:hAnsi="Times New Roman" w:cs="Times New Roman"/>
          <w:sz w:val="18"/>
          <w:szCs w:val="18"/>
        </w:rPr>
      </w:pPr>
    </w:p>
    <w:p w:rsidR="005322A0" w:rsidRPr="00621858" w:rsidRDefault="002035F6">
      <w:pPr>
        <w:spacing w:after="0" w:line="276" w:lineRule="auto"/>
        <w:jc w:val="both"/>
        <w:rPr>
          <w:rFonts w:ascii="Times New Roman" w:eastAsia="Times New Roman" w:hAnsi="Times New Roman" w:cs="Times New Roman"/>
          <w:b/>
          <w:bCs/>
          <w:sz w:val="18"/>
          <w:szCs w:val="18"/>
        </w:rPr>
      </w:pPr>
      <w:r w:rsidRPr="00621858">
        <w:rPr>
          <w:rFonts w:ascii="Times New Roman" w:eastAsia="Times New Roman" w:hAnsi="Times New Roman" w:cs="Times New Roman"/>
          <w:b/>
          <w:bCs/>
          <w:sz w:val="18"/>
          <w:szCs w:val="18"/>
        </w:rPr>
        <w:t>Умови співпраці:</w:t>
      </w:r>
    </w:p>
    <w:p w:rsidR="005322A0" w:rsidRPr="00621858" w:rsidRDefault="002035F6">
      <w:pPr>
        <w:spacing w:after="0" w:line="276" w:lineRule="auto"/>
        <w:ind w:firstLine="720"/>
        <w:jc w:val="both"/>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Учасником тендеру є ФОП чи установа, що подає свою пропозицію на участь у тендері. Виконавець у контексті цього тендеру є особа, яка безпосередньо здійснюватиме надання послуг відповідно до умов тендерної документації та укладеного договору. </w:t>
      </w:r>
    </w:p>
    <w:p w:rsidR="005322A0" w:rsidRPr="00621858" w:rsidRDefault="002035F6">
      <w:pPr>
        <w:spacing w:after="0" w:line="276" w:lineRule="auto"/>
        <w:ind w:firstLine="720"/>
        <w:jc w:val="both"/>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чи юридичної особи  - постачальника послуг протягом 7 робочих днів з дати підписання Акту виконаних робіт.  </w:t>
      </w:r>
    </w:p>
    <w:p w:rsidR="005322A0" w:rsidRPr="00621858" w:rsidRDefault="002035F6">
      <w:pPr>
        <w:spacing w:after="0" w:line="276" w:lineRule="auto"/>
        <w:ind w:firstLine="720"/>
        <w:jc w:val="both"/>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Фонд має право анулювати тендер в будь-який час до заключення договору з постачальником і не несе за це відповідність.</w:t>
      </w:r>
    </w:p>
    <w:p w:rsidR="005322A0" w:rsidRPr="00621858" w:rsidRDefault="002035F6">
      <w:pPr>
        <w:spacing w:after="0" w:line="276" w:lineRule="auto"/>
        <w:ind w:firstLine="708"/>
        <w:jc w:val="both"/>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Учасник у будь-який момент, але не пізніше як 2 (два) дні до кінцевого терміну подання тендерних пропозицій може звернутися до Фонду за роз’ясненнями або уточненнями стосовно предмету закупівлі, надіславши лист із запитом на електронну адресу: tender@r2p.org.ua.</w:t>
      </w:r>
    </w:p>
    <w:p w:rsidR="005322A0" w:rsidRPr="00621858" w:rsidRDefault="002035F6">
      <w:pPr>
        <w:spacing w:after="0" w:line="276" w:lineRule="auto"/>
        <w:jc w:val="both"/>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Учасник не має перебувати в процесі припинення діяльності ФОП.</w:t>
      </w:r>
    </w:p>
    <w:p w:rsidR="005322A0" w:rsidRPr="00621858" w:rsidRDefault="005322A0">
      <w:pPr>
        <w:spacing w:after="200" w:line="276" w:lineRule="auto"/>
        <w:jc w:val="both"/>
        <w:rPr>
          <w:rFonts w:ascii="Times New Roman" w:eastAsia="Times New Roman" w:hAnsi="Times New Roman" w:cs="Times New Roman"/>
          <w:b/>
          <w:bCs/>
          <w:sz w:val="18"/>
          <w:szCs w:val="18"/>
        </w:rPr>
      </w:pPr>
      <w:bookmarkStart w:id="1" w:name="_aai8vk9nz1e8" w:colFirst="0" w:colLast="0"/>
      <w:bookmarkEnd w:id="1"/>
    </w:p>
    <w:p w:rsidR="005322A0" w:rsidRPr="00621858" w:rsidRDefault="002035F6" w:rsidP="00621858">
      <w:pPr>
        <w:spacing w:after="200" w:line="276" w:lineRule="auto"/>
        <w:rPr>
          <w:rFonts w:ascii="Times New Roman" w:eastAsia="Times New Roman" w:hAnsi="Times New Roman" w:cs="Times New Roman"/>
          <w:sz w:val="18"/>
          <w:szCs w:val="18"/>
        </w:rPr>
      </w:pPr>
      <w:bookmarkStart w:id="2" w:name="_97ur7apvwule" w:colFirst="0" w:colLast="0"/>
      <w:bookmarkEnd w:id="2"/>
      <w:r w:rsidRPr="00621858">
        <w:rPr>
          <w:rFonts w:ascii="Times New Roman" w:eastAsia="Times New Roman" w:hAnsi="Times New Roman" w:cs="Times New Roman"/>
          <w:b/>
          <w:bCs/>
          <w:sz w:val="18"/>
          <w:szCs w:val="18"/>
        </w:rPr>
        <w:t>Вимоги до подання пропозицій</w:t>
      </w:r>
      <w:r w:rsidRPr="00621858">
        <w:rPr>
          <w:rFonts w:ascii="Times New Roman" w:eastAsia="Times New Roman" w:hAnsi="Times New Roman" w:cs="Times New Roman"/>
          <w:sz w:val="18"/>
          <w:szCs w:val="18"/>
        </w:rPr>
        <w:br/>
        <w:t xml:space="preserve">Пропозиція повинна бути складена </w:t>
      </w:r>
      <w:r w:rsidRPr="00621858">
        <w:rPr>
          <w:rFonts w:ascii="Times New Roman" w:eastAsia="Times New Roman" w:hAnsi="Times New Roman" w:cs="Times New Roman"/>
          <w:b/>
          <w:bCs/>
          <w:sz w:val="18"/>
          <w:szCs w:val="18"/>
          <w:u w:val="single"/>
        </w:rPr>
        <w:t>українською мовою</w:t>
      </w:r>
      <w:r w:rsidRPr="00621858">
        <w:rPr>
          <w:rFonts w:ascii="Times New Roman" w:eastAsia="Times New Roman" w:hAnsi="Times New Roman" w:cs="Times New Roman"/>
          <w:sz w:val="18"/>
          <w:szCs w:val="18"/>
        </w:rPr>
        <w:t xml:space="preserve"> і містити:</w:t>
      </w:r>
    </w:p>
    <w:p w:rsidR="005322A0" w:rsidRPr="00621858" w:rsidRDefault="002035F6">
      <w:pPr>
        <w:numPr>
          <w:ilvl w:val="0"/>
          <w:numId w:val="1"/>
        </w:numPr>
        <w:spacing w:after="0" w:line="276" w:lineRule="auto"/>
        <w:jc w:val="both"/>
        <w:rPr>
          <w:rFonts w:ascii="Times New Roman" w:eastAsia="Times New Roman" w:hAnsi="Times New Roman" w:cs="Times New Roman"/>
          <w:sz w:val="18"/>
          <w:szCs w:val="18"/>
        </w:rPr>
      </w:pPr>
      <w:r w:rsidRPr="00621858">
        <w:rPr>
          <w:rFonts w:ascii="Times New Roman" w:eastAsia="Times New Roman" w:hAnsi="Times New Roman" w:cs="Times New Roman"/>
          <w:b/>
          <w:bCs/>
          <w:sz w:val="18"/>
          <w:szCs w:val="18"/>
        </w:rPr>
        <w:t>Реєстраційні документи</w:t>
      </w:r>
      <w:r w:rsidRPr="00621858">
        <w:rPr>
          <w:rFonts w:ascii="Times New Roman" w:eastAsia="Times New Roman" w:hAnsi="Times New Roman" w:cs="Times New Roman"/>
          <w:sz w:val="18"/>
          <w:szCs w:val="18"/>
        </w:rPr>
        <w:t xml:space="preserve"> організації/ФОП</w:t>
      </w:r>
      <w:r w:rsidR="002774AA">
        <w:rPr>
          <w:rFonts w:ascii="Times New Roman" w:eastAsia="Times New Roman" w:hAnsi="Times New Roman" w:cs="Times New Roman"/>
          <w:sz w:val="18"/>
          <w:szCs w:val="18"/>
          <w:lang w:val="uk-UA"/>
        </w:rPr>
        <w:t xml:space="preserve"> 3 група</w:t>
      </w:r>
      <w:r w:rsidRPr="00621858">
        <w:rPr>
          <w:rFonts w:ascii="Times New Roman" w:eastAsia="Times New Roman" w:hAnsi="Times New Roman" w:cs="Times New Roman"/>
          <w:sz w:val="18"/>
          <w:szCs w:val="18"/>
        </w:rPr>
        <w:t xml:space="preserve"> (виписка, витяг) для укладання договору.</w:t>
      </w:r>
    </w:p>
    <w:p w:rsidR="005322A0" w:rsidRPr="00621858" w:rsidRDefault="002035F6">
      <w:pPr>
        <w:numPr>
          <w:ilvl w:val="0"/>
          <w:numId w:val="1"/>
        </w:numPr>
        <w:spacing w:after="0" w:line="276" w:lineRule="auto"/>
        <w:jc w:val="both"/>
        <w:rPr>
          <w:rFonts w:ascii="Times New Roman" w:eastAsia="Times New Roman" w:hAnsi="Times New Roman" w:cs="Times New Roman"/>
          <w:sz w:val="18"/>
          <w:szCs w:val="18"/>
        </w:rPr>
      </w:pPr>
      <w:r w:rsidRPr="00621858">
        <w:rPr>
          <w:rFonts w:ascii="Times New Roman" w:eastAsia="Times New Roman" w:hAnsi="Times New Roman" w:cs="Times New Roman"/>
          <w:b/>
          <w:bCs/>
          <w:sz w:val="18"/>
          <w:szCs w:val="18"/>
        </w:rPr>
        <w:t xml:space="preserve">Опис досвіду кандидата в проведенні </w:t>
      </w:r>
      <w:r w:rsidRPr="00621858">
        <w:rPr>
          <w:rFonts w:ascii="Times New Roman" w:eastAsia="Times New Roman" w:hAnsi="Times New Roman" w:cs="Times New Roman"/>
          <w:sz w:val="18"/>
          <w:szCs w:val="18"/>
        </w:rPr>
        <w:t>навчальних курсів Адміністратор/ Офіс-менеджер; досвід створення та проведення дистанційних курсів і здатність забезпечити доступ до навчальних матеріалів онлайн.</w:t>
      </w:r>
    </w:p>
    <w:p w:rsidR="005322A0" w:rsidRPr="00621858" w:rsidRDefault="002035F6">
      <w:pPr>
        <w:numPr>
          <w:ilvl w:val="0"/>
          <w:numId w:val="1"/>
        </w:numPr>
        <w:spacing w:after="0" w:line="276" w:lineRule="auto"/>
        <w:jc w:val="both"/>
        <w:rPr>
          <w:rFonts w:ascii="Times New Roman" w:eastAsia="Times New Roman" w:hAnsi="Times New Roman" w:cs="Times New Roman"/>
          <w:sz w:val="18"/>
          <w:szCs w:val="18"/>
        </w:rPr>
      </w:pPr>
      <w:r w:rsidRPr="00621858">
        <w:rPr>
          <w:rFonts w:ascii="Times New Roman" w:eastAsia="Times New Roman" w:hAnsi="Times New Roman" w:cs="Times New Roman"/>
          <w:b/>
          <w:bCs/>
          <w:sz w:val="18"/>
          <w:szCs w:val="18"/>
        </w:rPr>
        <w:t>Опис кваліфікації</w:t>
      </w:r>
      <w:r w:rsidRPr="00621858">
        <w:rPr>
          <w:rFonts w:ascii="Times New Roman" w:eastAsia="Times New Roman" w:hAnsi="Times New Roman" w:cs="Times New Roman"/>
          <w:sz w:val="18"/>
          <w:szCs w:val="18"/>
        </w:rPr>
        <w:t xml:space="preserve"> викладачів; документи про освіту у сфері </w:t>
      </w:r>
      <w:r w:rsidR="00DC5092">
        <w:rPr>
          <w:rFonts w:ascii="Times New Roman" w:eastAsia="Times New Roman" w:hAnsi="Times New Roman" w:cs="Times New Roman"/>
          <w:sz w:val="18"/>
          <w:szCs w:val="18"/>
          <w:lang w:val="uk-UA"/>
        </w:rPr>
        <w:t>менеджменту</w:t>
      </w:r>
      <w:r w:rsidRPr="00621858">
        <w:rPr>
          <w:rFonts w:ascii="Times New Roman" w:eastAsia="Times New Roman" w:hAnsi="Times New Roman" w:cs="Times New Roman"/>
          <w:sz w:val="18"/>
          <w:szCs w:val="18"/>
        </w:rPr>
        <w:t>, економіки, фінансів або релевантної сфери; практичний досвід роботи в сфері.</w:t>
      </w:r>
      <w:bookmarkStart w:id="3" w:name="_GoBack"/>
      <w:bookmarkEnd w:id="3"/>
    </w:p>
    <w:p w:rsidR="005322A0" w:rsidRPr="00621858" w:rsidRDefault="002035F6">
      <w:pPr>
        <w:numPr>
          <w:ilvl w:val="0"/>
          <w:numId w:val="1"/>
        </w:numPr>
        <w:spacing w:after="0" w:line="276" w:lineRule="auto"/>
        <w:jc w:val="both"/>
        <w:rPr>
          <w:rFonts w:ascii="Times New Roman" w:eastAsia="Times New Roman" w:hAnsi="Times New Roman" w:cs="Times New Roman"/>
          <w:sz w:val="18"/>
          <w:szCs w:val="18"/>
        </w:rPr>
      </w:pPr>
      <w:r w:rsidRPr="00621858">
        <w:rPr>
          <w:rFonts w:ascii="Times New Roman" w:eastAsia="Times New Roman" w:hAnsi="Times New Roman" w:cs="Times New Roman"/>
          <w:b/>
          <w:bCs/>
          <w:sz w:val="18"/>
          <w:szCs w:val="18"/>
        </w:rPr>
        <w:t xml:space="preserve">Опис розробленої програми </w:t>
      </w:r>
      <w:r w:rsidRPr="00621858">
        <w:rPr>
          <w:rFonts w:ascii="Times New Roman" w:eastAsia="Times New Roman" w:hAnsi="Times New Roman" w:cs="Times New Roman"/>
          <w:sz w:val="18"/>
          <w:szCs w:val="18"/>
        </w:rPr>
        <w:t>навчального курсу Адміністратор/ Офіс-менеджер.</w:t>
      </w:r>
    </w:p>
    <w:p w:rsidR="005322A0" w:rsidRPr="00621858" w:rsidRDefault="002035F6">
      <w:pPr>
        <w:numPr>
          <w:ilvl w:val="0"/>
          <w:numId w:val="1"/>
        </w:numPr>
        <w:spacing w:after="0" w:line="276" w:lineRule="auto"/>
        <w:jc w:val="both"/>
        <w:rPr>
          <w:rFonts w:ascii="Times New Roman" w:eastAsia="Times New Roman" w:hAnsi="Times New Roman" w:cs="Times New Roman"/>
          <w:sz w:val="18"/>
          <w:szCs w:val="18"/>
        </w:rPr>
      </w:pPr>
      <w:r w:rsidRPr="00621858">
        <w:rPr>
          <w:rFonts w:ascii="Times New Roman" w:eastAsia="Times New Roman" w:hAnsi="Times New Roman" w:cs="Times New Roman"/>
          <w:b/>
          <w:bCs/>
          <w:sz w:val="18"/>
          <w:szCs w:val="18"/>
        </w:rPr>
        <w:t xml:space="preserve">Приклад анкети для пре- та </w:t>
      </w:r>
      <w:proofErr w:type="spellStart"/>
      <w:r w:rsidRPr="00621858">
        <w:rPr>
          <w:rFonts w:ascii="Times New Roman" w:eastAsia="Times New Roman" w:hAnsi="Times New Roman" w:cs="Times New Roman"/>
          <w:b/>
          <w:bCs/>
          <w:sz w:val="18"/>
          <w:szCs w:val="18"/>
        </w:rPr>
        <w:t>постопитування</w:t>
      </w:r>
      <w:proofErr w:type="spellEnd"/>
      <w:r w:rsidRPr="00621858">
        <w:rPr>
          <w:rFonts w:ascii="Times New Roman" w:eastAsia="Times New Roman" w:hAnsi="Times New Roman" w:cs="Times New Roman"/>
          <w:b/>
          <w:bCs/>
          <w:sz w:val="18"/>
          <w:szCs w:val="18"/>
        </w:rPr>
        <w:t xml:space="preserve"> учасників навчання</w:t>
      </w:r>
      <w:r w:rsidRPr="00621858">
        <w:rPr>
          <w:rFonts w:ascii="Times New Roman" w:eastAsia="Times New Roman" w:hAnsi="Times New Roman" w:cs="Times New Roman"/>
          <w:sz w:val="18"/>
          <w:szCs w:val="18"/>
        </w:rPr>
        <w:t xml:space="preserve"> для оцінювання рівня володіння темою Адміністратор/ Офіс-менеджер.</w:t>
      </w:r>
    </w:p>
    <w:p w:rsidR="005322A0" w:rsidRPr="00621858" w:rsidRDefault="002035F6">
      <w:pPr>
        <w:numPr>
          <w:ilvl w:val="0"/>
          <w:numId w:val="1"/>
        </w:numPr>
        <w:spacing w:after="0" w:line="276" w:lineRule="auto"/>
        <w:jc w:val="both"/>
        <w:rPr>
          <w:rFonts w:ascii="Times New Roman" w:eastAsia="Times New Roman" w:hAnsi="Times New Roman" w:cs="Times New Roman"/>
          <w:sz w:val="18"/>
          <w:szCs w:val="18"/>
        </w:rPr>
      </w:pPr>
      <w:r w:rsidRPr="00621858">
        <w:rPr>
          <w:rFonts w:ascii="Times New Roman" w:eastAsia="Times New Roman" w:hAnsi="Times New Roman" w:cs="Times New Roman"/>
          <w:b/>
          <w:bCs/>
          <w:sz w:val="18"/>
          <w:szCs w:val="18"/>
        </w:rPr>
        <w:t>Інформація про досвід</w:t>
      </w:r>
      <w:r w:rsidRPr="00621858">
        <w:rPr>
          <w:rFonts w:ascii="Times New Roman" w:eastAsia="Times New Roman" w:hAnsi="Times New Roman" w:cs="Times New Roman"/>
          <w:sz w:val="18"/>
          <w:szCs w:val="18"/>
        </w:rPr>
        <w:t xml:space="preserve"> співпраці з неприбутковими організаціями та організаціями, що надають гуманітарні та/чи соціальні послуги.</w:t>
      </w:r>
    </w:p>
    <w:p w:rsidR="005322A0" w:rsidRPr="00621858" w:rsidRDefault="002035F6">
      <w:pPr>
        <w:numPr>
          <w:ilvl w:val="0"/>
          <w:numId w:val="1"/>
        </w:numPr>
        <w:spacing w:after="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b/>
          <w:bCs/>
          <w:sz w:val="18"/>
          <w:szCs w:val="18"/>
        </w:rPr>
        <w:t xml:space="preserve">Інформацію про досвід </w:t>
      </w:r>
      <w:r w:rsidRPr="00621858">
        <w:rPr>
          <w:rFonts w:ascii="Times New Roman" w:eastAsia="Times New Roman" w:hAnsi="Times New Roman" w:cs="Times New Roman"/>
          <w:sz w:val="18"/>
          <w:szCs w:val="18"/>
        </w:rPr>
        <w:t xml:space="preserve">надання вказаних послуг вразливим категоріям населення. </w:t>
      </w:r>
    </w:p>
    <w:p w:rsidR="005322A0" w:rsidRPr="00621858" w:rsidRDefault="002035F6">
      <w:pPr>
        <w:numPr>
          <w:ilvl w:val="0"/>
          <w:numId w:val="1"/>
        </w:numPr>
        <w:spacing w:after="0" w:line="276" w:lineRule="auto"/>
        <w:jc w:val="both"/>
        <w:rPr>
          <w:rFonts w:ascii="Times New Roman" w:eastAsia="Times New Roman" w:hAnsi="Times New Roman" w:cs="Times New Roman"/>
          <w:sz w:val="18"/>
          <w:szCs w:val="18"/>
        </w:rPr>
      </w:pPr>
      <w:r w:rsidRPr="00621858">
        <w:rPr>
          <w:rFonts w:ascii="Times New Roman" w:eastAsia="Times New Roman" w:hAnsi="Times New Roman" w:cs="Times New Roman"/>
          <w:b/>
          <w:bCs/>
          <w:sz w:val="18"/>
          <w:szCs w:val="18"/>
        </w:rPr>
        <w:t>Цінову пропозицію,</w:t>
      </w:r>
      <w:r w:rsidRPr="00621858">
        <w:rPr>
          <w:rFonts w:ascii="Times New Roman" w:eastAsia="Times New Roman" w:hAnsi="Times New Roman" w:cs="Times New Roman"/>
          <w:sz w:val="18"/>
          <w:szCs w:val="18"/>
        </w:rPr>
        <w:t xml:space="preserve"> </w:t>
      </w:r>
      <w:r w:rsidRPr="00621858">
        <w:rPr>
          <w:rFonts w:ascii="Times New Roman" w:eastAsia="Times New Roman" w:hAnsi="Times New Roman" w:cs="Times New Roman"/>
          <w:b/>
          <w:bCs/>
          <w:sz w:val="18"/>
          <w:szCs w:val="18"/>
        </w:rPr>
        <w:t xml:space="preserve">в якій просимо зазначити </w:t>
      </w:r>
      <w:r w:rsidRPr="00621858">
        <w:rPr>
          <w:rFonts w:ascii="Times New Roman" w:eastAsia="Times New Roman" w:hAnsi="Times New Roman" w:cs="Times New Roman"/>
          <w:b/>
          <w:bCs/>
          <w:sz w:val="18"/>
          <w:szCs w:val="18"/>
          <w:u w:val="single"/>
        </w:rPr>
        <w:t xml:space="preserve">вартість навчання 1 слухача, загальну вартість навчального курсу. </w:t>
      </w:r>
      <w:r w:rsidRPr="00621858">
        <w:rPr>
          <w:rFonts w:ascii="Times New Roman" w:eastAsia="Times New Roman" w:hAnsi="Times New Roman" w:cs="Times New Roman"/>
          <w:sz w:val="18"/>
          <w:szCs w:val="18"/>
        </w:rPr>
        <w:t>У вартість додати всі витрати, необхідні для надання послуги.</w:t>
      </w:r>
    </w:p>
    <w:p w:rsidR="005322A0" w:rsidRPr="00621858" w:rsidRDefault="002035F6">
      <w:pPr>
        <w:numPr>
          <w:ilvl w:val="0"/>
          <w:numId w:val="1"/>
        </w:numPr>
        <w:spacing w:after="0" w:line="276" w:lineRule="auto"/>
        <w:jc w:val="both"/>
        <w:rPr>
          <w:rFonts w:ascii="Times New Roman" w:eastAsia="Times New Roman" w:hAnsi="Times New Roman" w:cs="Times New Roman"/>
          <w:sz w:val="18"/>
          <w:szCs w:val="18"/>
        </w:rPr>
      </w:pPr>
      <w:r w:rsidRPr="00621858">
        <w:rPr>
          <w:rFonts w:ascii="Times New Roman" w:eastAsia="Times New Roman" w:hAnsi="Times New Roman" w:cs="Times New Roman"/>
          <w:b/>
          <w:bCs/>
          <w:sz w:val="18"/>
          <w:szCs w:val="18"/>
        </w:rPr>
        <w:t>Контактну інформацію</w:t>
      </w:r>
      <w:r w:rsidRPr="00621858">
        <w:rPr>
          <w:rFonts w:ascii="Times New Roman" w:eastAsia="Times New Roman" w:hAnsi="Times New Roman" w:cs="Times New Roman"/>
          <w:sz w:val="18"/>
          <w:szCs w:val="18"/>
        </w:rPr>
        <w:t xml:space="preserve"> організації/ експерта(</w:t>
      </w:r>
      <w:proofErr w:type="spellStart"/>
      <w:r w:rsidRPr="00621858">
        <w:rPr>
          <w:rFonts w:ascii="Times New Roman" w:eastAsia="Times New Roman" w:hAnsi="Times New Roman" w:cs="Times New Roman"/>
          <w:sz w:val="18"/>
          <w:szCs w:val="18"/>
        </w:rPr>
        <w:t>ів</w:t>
      </w:r>
      <w:proofErr w:type="spellEnd"/>
      <w:r w:rsidRPr="00621858">
        <w:rPr>
          <w:rFonts w:ascii="Times New Roman" w:eastAsia="Times New Roman" w:hAnsi="Times New Roman" w:cs="Times New Roman"/>
          <w:sz w:val="18"/>
          <w:szCs w:val="18"/>
        </w:rPr>
        <w:t>).</w:t>
      </w:r>
    </w:p>
    <w:p w:rsidR="005322A0" w:rsidRPr="00621858" w:rsidRDefault="005322A0">
      <w:pPr>
        <w:spacing w:after="0" w:line="276" w:lineRule="auto"/>
        <w:jc w:val="both"/>
        <w:rPr>
          <w:rFonts w:ascii="Times New Roman" w:eastAsia="Times New Roman" w:hAnsi="Times New Roman" w:cs="Times New Roman"/>
          <w:sz w:val="18"/>
          <w:szCs w:val="18"/>
        </w:rPr>
      </w:pPr>
    </w:p>
    <w:p w:rsidR="005322A0" w:rsidRPr="00621858" w:rsidRDefault="005322A0">
      <w:pPr>
        <w:spacing w:after="0" w:line="276" w:lineRule="auto"/>
        <w:jc w:val="both"/>
        <w:rPr>
          <w:rFonts w:ascii="Times New Roman" w:eastAsia="Times New Roman" w:hAnsi="Times New Roman" w:cs="Times New Roman"/>
          <w:sz w:val="18"/>
          <w:szCs w:val="18"/>
        </w:rPr>
      </w:pPr>
    </w:p>
    <w:p w:rsidR="005322A0" w:rsidRPr="00621858" w:rsidRDefault="002035F6">
      <w:pPr>
        <w:spacing w:after="0" w:line="276" w:lineRule="auto"/>
        <w:jc w:val="both"/>
        <w:rPr>
          <w:rFonts w:ascii="Times New Roman" w:eastAsia="Times New Roman" w:hAnsi="Times New Roman" w:cs="Times New Roman"/>
          <w:b/>
          <w:bCs/>
          <w:sz w:val="18"/>
          <w:szCs w:val="18"/>
        </w:rPr>
      </w:pPr>
      <w:r w:rsidRPr="00621858">
        <w:rPr>
          <w:rFonts w:ascii="Times New Roman" w:eastAsia="Times New Roman" w:hAnsi="Times New Roman" w:cs="Times New Roman"/>
          <w:b/>
          <w:bCs/>
          <w:sz w:val="18"/>
          <w:szCs w:val="18"/>
        </w:rPr>
        <w:t>   Оцінювання тендерних пропозицій буде складатися на 70% з оцінки технічних пропозицій та на 30% з оцінки цінових пропозицій.</w:t>
      </w:r>
    </w:p>
    <w:p w:rsidR="005322A0" w:rsidRDefault="005322A0">
      <w:pPr>
        <w:spacing w:after="120" w:line="276" w:lineRule="auto"/>
        <w:jc w:val="both"/>
        <w:rPr>
          <w:rFonts w:ascii="Times New Roman" w:eastAsia="Times New Roman" w:hAnsi="Times New Roman" w:cs="Times New Roman"/>
          <w:b/>
          <w:bCs/>
          <w:sz w:val="24"/>
          <w:szCs w:val="24"/>
          <w:highlight w:val="yellow"/>
        </w:rPr>
      </w:pPr>
    </w:p>
    <w:tbl>
      <w:tblPr>
        <w:tblStyle w:val="a5"/>
        <w:tblW w:w="11057" w:type="dxa"/>
        <w:tblInd w:w="-715" w:type="dxa"/>
        <w:tblBorders>
          <w:top w:val="nil"/>
          <w:left w:val="nil"/>
          <w:bottom w:val="nil"/>
          <w:right w:val="nil"/>
          <w:insideH w:val="nil"/>
          <w:insideV w:val="nil"/>
        </w:tblBorders>
        <w:tblLayout w:type="fixed"/>
        <w:tblLook w:val="0600" w:firstRow="0" w:lastRow="0" w:firstColumn="0" w:lastColumn="0" w:noHBand="1" w:noVBand="1"/>
      </w:tblPr>
      <w:tblGrid>
        <w:gridCol w:w="425"/>
        <w:gridCol w:w="1844"/>
        <w:gridCol w:w="7371"/>
        <w:gridCol w:w="1417"/>
      </w:tblGrid>
      <w:tr w:rsidR="005322A0" w:rsidTr="00621858">
        <w:trPr>
          <w:trHeight w:val="227"/>
        </w:trPr>
        <w:tc>
          <w:tcPr>
            <w:tcW w:w="11057" w:type="dxa"/>
            <w:gridSpan w:val="4"/>
            <w:tcBorders>
              <w:top w:val="single" w:sz="5" w:space="0" w:color="000000"/>
              <w:left w:val="single" w:sz="5" w:space="0" w:color="000000"/>
              <w:bottom w:val="single" w:sz="5" w:space="0" w:color="000000"/>
              <w:right w:val="single" w:sz="5" w:space="0" w:color="000000"/>
            </w:tcBorders>
            <w:shd w:val="clear" w:color="auto" w:fill="DBE5F1"/>
            <w:tcMar>
              <w:top w:w="0" w:type="dxa"/>
              <w:left w:w="40" w:type="dxa"/>
              <w:bottom w:w="0" w:type="dxa"/>
              <w:right w:w="40" w:type="dxa"/>
            </w:tcMar>
          </w:tcPr>
          <w:p w:rsidR="005322A0" w:rsidRPr="00621858" w:rsidRDefault="002035F6">
            <w:pPr>
              <w:widowControl w:val="0"/>
              <w:spacing w:after="120" w:line="240" w:lineRule="auto"/>
              <w:rPr>
                <w:rFonts w:ascii="Times New Roman" w:eastAsia="Times New Roman" w:hAnsi="Times New Roman" w:cs="Times New Roman"/>
                <w:sz w:val="20"/>
                <w:szCs w:val="20"/>
                <w:lang w:val="uk-UA"/>
              </w:rPr>
            </w:pPr>
            <w:r w:rsidRPr="00621858">
              <w:rPr>
                <w:rFonts w:ascii="Times New Roman" w:eastAsia="Times New Roman" w:hAnsi="Times New Roman" w:cs="Times New Roman"/>
                <w:sz w:val="20"/>
                <w:szCs w:val="20"/>
              </w:rPr>
              <w:t xml:space="preserve">ШКАЛА ОЦІНКИ </w:t>
            </w:r>
            <w:r w:rsidR="00621858" w:rsidRPr="00621858">
              <w:rPr>
                <w:rFonts w:ascii="Times New Roman" w:eastAsia="Times New Roman" w:hAnsi="Times New Roman" w:cs="Times New Roman"/>
                <w:sz w:val="20"/>
                <w:szCs w:val="20"/>
                <w:lang w:val="uk-UA"/>
              </w:rPr>
              <w:t>КРИТЕРІЇВ</w:t>
            </w:r>
          </w:p>
        </w:tc>
      </w:tr>
      <w:tr w:rsidR="005322A0" w:rsidTr="00621858">
        <w:trPr>
          <w:trHeight w:val="669"/>
        </w:trPr>
        <w:tc>
          <w:tcPr>
            <w:tcW w:w="425" w:type="dxa"/>
            <w:tcBorders>
              <w:top w:val="nil"/>
              <w:left w:val="single" w:sz="5" w:space="0" w:color="000000"/>
              <w:bottom w:val="single" w:sz="5" w:space="0" w:color="000000"/>
              <w:right w:val="single" w:sz="5" w:space="0" w:color="000000"/>
            </w:tcBorders>
            <w:shd w:val="clear" w:color="auto" w:fill="DBE5F1"/>
            <w:tcMar>
              <w:top w:w="0" w:type="dxa"/>
              <w:left w:w="40" w:type="dxa"/>
              <w:bottom w:w="0" w:type="dxa"/>
              <w:right w:w="40" w:type="dxa"/>
            </w:tcMar>
          </w:tcPr>
          <w:p w:rsidR="005322A0" w:rsidRDefault="002035F6">
            <w:pPr>
              <w:widowControl w:val="0"/>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44" w:type="dxa"/>
            <w:tcBorders>
              <w:top w:val="nil"/>
              <w:left w:val="nil"/>
              <w:bottom w:val="single" w:sz="5" w:space="0" w:color="000000"/>
              <w:right w:val="single" w:sz="5" w:space="0" w:color="000000"/>
            </w:tcBorders>
            <w:shd w:val="clear" w:color="auto" w:fill="DBE5F1"/>
            <w:tcMar>
              <w:top w:w="0" w:type="dxa"/>
              <w:left w:w="40" w:type="dxa"/>
              <w:bottom w:w="0" w:type="dxa"/>
              <w:right w:w="40" w:type="dxa"/>
            </w:tcMar>
          </w:tcPr>
          <w:p w:rsidR="005322A0" w:rsidRPr="00621858" w:rsidRDefault="00621858">
            <w:pPr>
              <w:widowControl w:val="0"/>
              <w:spacing w:after="120" w:line="240" w:lineRule="auto"/>
              <w:rPr>
                <w:rFonts w:ascii="Times New Roman" w:eastAsia="Times New Roman" w:hAnsi="Times New Roman" w:cs="Times New Roman"/>
                <w:sz w:val="20"/>
                <w:szCs w:val="20"/>
                <w:lang w:val="uk-UA"/>
              </w:rPr>
            </w:pPr>
            <w:r w:rsidRPr="00621858">
              <w:rPr>
                <w:rFonts w:ascii="Times New Roman" w:eastAsia="Times New Roman" w:hAnsi="Times New Roman" w:cs="Times New Roman"/>
                <w:sz w:val="20"/>
                <w:szCs w:val="20"/>
                <w:lang w:val="uk-UA"/>
              </w:rPr>
              <w:t>Критерії</w:t>
            </w:r>
          </w:p>
        </w:tc>
        <w:tc>
          <w:tcPr>
            <w:tcW w:w="7371" w:type="dxa"/>
            <w:tcBorders>
              <w:top w:val="nil"/>
              <w:left w:val="nil"/>
              <w:bottom w:val="single" w:sz="5" w:space="0" w:color="000000"/>
              <w:right w:val="single" w:sz="5" w:space="0" w:color="000000"/>
            </w:tcBorders>
            <w:shd w:val="clear" w:color="auto" w:fill="DBE5F1"/>
            <w:tcMar>
              <w:top w:w="0" w:type="dxa"/>
              <w:left w:w="100" w:type="dxa"/>
              <w:bottom w:w="0" w:type="dxa"/>
              <w:right w:w="100" w:type="dxa"/>
            </w:tcMar>
          </w:tcPr>
          <w:p w:rsidR="005322A0" w:rsidRPr="00621858" w:rsidRDefault="002035F6">
            <w:pPr>
              <w:widowControl w:val="0"/>
              <w:spacing w:after="120" w:line="240" w:lineRule="auto"/>
              <w:rPr>
                <w:rFonts w:ascii="Times New Roman" w:eastAsia="Times New Roman" w:hAnsi="Times New Roman" w:cs="Times New Roman"/>
                <w:sz w:val="20"/>
                <w:szCs w:val="20"/>
              </w:rPr>
            </w:pPr>
            <w:r w:rsidRPr="00621858">
              <w:rPr>
                <w:rFonts w:ascii="Times New Roman" w:eastAsia="Times New Roman" w:hAnsi="Times New Roman" w:cs="Times New Roman"/>
                <w:sz w:val="20"/>
                <w:szCs w:val="20"/>
              </w:rPr>
              <w:t>МЕТОДОЛОГІЯ ОЦІНКИ</w:t>
            </w:r>
          </w:p>
        </w:tc>
        <w:tc>
          <w:tcPr>
            <w:tcW w:w="1417" w:type="dxa"/>
            <w:tcBorders>
              <w:top w:val="nil"/>
              <w:left w:val="nil"/>
              <w:bottom w:val="single" w:sz="5" w:space="0" w:color="000000"/>
              <w:right w:val="single" w:sz="5" w:space="0" w:color="000000"/>
            </w:tcBorders>
            <w:shd w:val="clear" w:color="auto" w:fill="DBE5F1"/>
            <w:tcMar>
              <w:top w:w="0" w:type="dxa"/>
              <w:left w:w="40" w:type="dxa"/>
              <w:bottom w:w="0" w:type="dxa"/>
              <w:right w:w="40" w:type="dxa"/>
            </w:tcMar>
          </w:tcPr>
          <w:p w:rsidR="005322A0" w:rsidRPr="00621858" w:rsidRDefault="002035F6">
            <w:pPr>
              <w:widowControl w:val="0"/>
              <w:spacing w:after="120" w:line="240" w:lineRule="auto"/>
              <w:rPr>
                <w:rFonts w:ascii="Times New Roman" w:eastAsia="Times New Roman" w:hAnsi="Times New Roman" w:cs="Times New Roman"/>
                <w:sz w:val="20"/>
                <w:szCs w:val="20"/>
              </w:rPr>
            </w:pPr>
            <w:r w:rsidRPr="00621858">
              <w:rPr>
                <w:rFonts w:ascii="Times New Roman" w:eastAsia="Times New Roman" w:hAnsi="Times New Roman" w:cs="Times New Roman"/>
                <w:sz w:val="20"/>
                <w:szCs w:val="20"/>
              </w:rPr>
              <w:t>Максимальна кількість балів за вимогою</w:t>
            </w:r>
          </w:p>
        </w:tc>
      </w:tr>
      <w:tr w:rsidR="005322A0" w:rsidTr="00621858">
        <w:trPr>
          <w:trHeight w:val="2266"/>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1</w:t>
            </w:r>
          </w:p>
        </w:tc>
        <w:tc>
          <w:tcPr>
            <w:tcW w:w="1844"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Досвід у проведенні навчальних курсів Адміністратор/ Офіс-менеджер</w:t>
            </w:r>
          </w:p>
          <w:p w:rsidR="005322A0" w:rsidRPr="00621858" w:rsidRDefault="005322A0">
            <w:pPr>
              <w:spacing w:after="120" w:line="240" w:lineRule="auto"/>
              <w:rPr>
                <w:rFonts w:ascii="Times New Roman" w:eastAsia="Times New Roman" w:hAnsi="Times New Roman" w:cs="Times New Roman"/>
                <w:sz w:val="18"/>
                <w:szCs w:val="18"/>
              </w:rPr>
            </w:pPr>
          </w:p>
        </w:tc>
        <w:tc>
          <w:tcPr>
            <w:tcW w:w="73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10 балів: Кандидатом надано інформацію щодо досвіду проведення навчальних курсів Адміністратор/ Офіс-менеджер (досвід проведення навчальних курсів становить понад 5 років). </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5 балів: Кандидатом надано інформацію щодо досвіду проведення навчальних курсів Адміністратор/ Офіс-менеджер (досвід проведення навчальних курсів становить менше 5 років). </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0 балів: Кандидатом надано інформацію з відсутністю актуального досвіду за останні 5 років у сфері проведення аналогічних навчань, або кандидатом не надано інформацію про релевантний до сфери та завдань </w:t>
            </w:r>
            <w:proofErr w:type="spellStart"/>
            <w:r w:rsidRPr="00621858">
              <w:rPr>
                <w:rFonts w:ascii="Times New Roman" w:eastAsia="Times New Roman" w:hAnsi="Times New Roman" w:cs="Times New Roman"/>
                <w:sz w:val="18"/>
                <w:szCs w:val="18"/>
              </w:rPr>
              <w:t>проєкту</w:t>
            </w:r>
            <w:proofErr w:type="spellEnd"/>
            <w:r w:rsidRPr="00621858">
              <w:rPr>
                <w:rFonts w:ascii="Times New Roman" w:eastAsia="Times New Roman" w:hAnsi="Times New Roman" w:cs="Times New Roman"/>
                <w:sz w:val="18"/>
                <w:szCs w:val="18"/>
              </w:rPr>
              <w:t xml:space="preserve"> досвід.</w:t>
            </w:r>
          </w:p>
        </w:tc>
        <w:tc>
          <w:tcPr>
            <w:tcW w:w="1417"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jc w:val="center"/>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10</w:t>
            </w:r>
          </w:p>
        </w:tc>
      </w:tr>
      <w:tr w:rsidR="005322A0" w:rsidTr="00621858">
        <w:trPr>
          <w:trHeight w:val="991"/>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2</w:t>
            </w:r>
          </w:p>
        </w:tc>
        <w:tc>
          <w:tcPr>
            <w:tcW w:w="1844"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5322A0" w:rsidRPr="00621858" w:rsidRDefault="002035F6">
            <w:pPr>
              <w:spacing w:after="0" w:line="276" w:lineRule="auto"/>
              <w:jc w:val="both"/>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Кваліфікація викладачів</w:t>
            </w:r>
            <w:r w:rsidRPr="00621858">
              <w:rPr>
                <w:rFonts w:ascii="Times New Roman" w:eastAsia="Times New Roman" w:hAnsi="Times New Roman" w:cs="Times New Roman"/>
                <w:sz w:val="18"/>
                <w:szCs w:val="18"/>
              </w:rPr>
              <w:br/>
            </w:r>
          </w:p>
        </w:tc>
        <w:tc>
          <w:tcPr>
            <w:tcW w:w="73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10 балів: Кандидатом надано вичерпну інформацію щодо кваліфікації викладачів, освіти,  їхнього досвіду, в тому числі практичного досвід роботи в сфері, навичок, досягнень, розроблених методичних матеріалів та напрацювань за час набуття досвіду. Резюме актуалізоване та містить інформацію діяльності викладачів щонайменше за останні 5 років. </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5 балів: Кандидатом надано узагальнену інформацію щодо кваліфікації викладачів, освіти, їхнього досвіду, в тому числі практичного досвід роботи в сфері; опис навичок, досягнень, розроблених методичних матеріалів та напрацювань за час набуття досвіду надано без додаткової деталізації. Резюме актуалізоване та містить інформацію діяльності викладачів щонайменше за останні 5 років. </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lastRenderedPageBreak/>
              <w:t xml:space="preserve">0 балів: Кандидатом надано інформацію щодо кваліфікації викладачів з відсутністю актуального досвіду за останні 5 років у сфері проведення аналогічних навчань, або кандидатом не надано резюме, або досвід не є релевантним до сфери та завдань </w:t>
            </w:r>
            <w:proofErr w:type="spellStart"/>
            <w:r w:rsidRPr="00621858">
              <w:rPr>
                <w:rFonts w:ascii="Times New Roman" w:eastAsia="Times New Roman" w:hAnsi="Times New Roman" w:cs="Times New Roman"/>
                <w:sz w:val="18"/>
                <w:szCs w:val="18"/>
              </w:rPr>
              <w:t>проєкту</w:t>
            </w:r>
            <w:proofErr w:type="spellEnd"/>
            <w:r w:rsidRPr="00621858">
              <w:rPr>
                <w:rFonts w:ascii="Times New Roman" w:eastAsia="Times New Roman" w:hAnsi="Times New Roman" w:cs="Times New Roman"/>
                <w:sz w:val="18"/>
                <w:szCs w:val="18"/>
              </w:rPr>
              <w:t>.</w:t>
            </w:r>
          </w:p>
        </w:tc>
        <w:tc>
          <w:tcPr>
            <w:tcW w:w="1417"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jc w:val="center"/>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lastRenderedPageBreak/>
              <w:t>10</w:t>
            </w:r>
          </w:p>
        </w:tc>
      </w:tr>
      <w:tr w:rsidR="005322A0" w:rsidTr="00621858">
        <w:trPr>
          <w:trHeight w:val="1550"/>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3</w:t>
            </w:r>
          </w:p>
        </w:tc>
        <w:tc>
          <w:tcPr>
            <w:tcW w:w="1844"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5322A0" w:rsidRPr="00621858" w:rsidRDefault="002035F6">
            <w:pPr>
              <w:spacing w:after="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Подання зразка розробленої програми навчального курсу Адміністратор/ Офіс-менеджер</w:t>
            </w:r>
          </w:p>
          <w:p w:rsidR="005322A0" w:rsidRPr="00621858" w:rsidRDefault="005322A0">
            <w:pPr>
              <w:spacing w:after="0" w:line="240" w:lineRule="auto"/>
              <w:rPr>
                <w:rFonts w:ascii="Times New Roman" w:eastAsia="Times New Roman" w:hAnsi="Times New Roman" w:cs="Times New Roman"/>
                <w:sz w:val="18"/>
                <w:szCs w:val="18"/>
              </w:rPr>
            </w:pPr>
          </w:p>
          <w:p w:rsidR="005322A0" w:rsidRPr="00621858" w:rsidRDefault="005322A0">
            <w:pPr>
              <w:spacing w:after="120" w:line="240" w:lineRule="auto"/>
              <w:rPr>
                <w:rFonts w:ascii="Times New Roman" w:eastAsia="Times New Roman" w:hAnsi="Times New Roman" w:cs="Times New Roman"/>
                <w:sz w:val="18"/>
                <w:szCs w:val="18"/>
              </w:rPr>
            </w:pPr>
          </w:p>
        </w:tc>
        <w:tc>
          <w:tcPr>
            <w:tcW w:w="73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10 балів: Кандидатом надані матеріали, які містять ґрунтовне </w:t>
            </w:r>
            <w:proofErr w:type="spellStart"/>
            <w:r w:rsidRPr="00621858">
              <w:rPr>
                <w:rFonts w:ascii="Times New Roman" w:eastAsia="Times New Roman" w:hAnsi="Times New Roman" w:cs="Times New Roman"/>
                <w:sz w:val="18"/>
                <w:szCs w:val="18"/>
              </w:rPr>
              <w:t>пропрацювання</w:t>
            </w:r>
            <w:proofErr w:type="spellEnd"/>
            <w:r w:rsidRPr="00621858">
              <w:rPr>
                <w:rFonts w:ascii="Times New Roman" w:eastAsia="Times New Roman" w:hAnsi="Times New Roman" w:cs="Times New Roman"/>
                <w:sz w:val="18"/>
                <w:szCs w:val="18"/>
              </w:rPr>
              <w:t xml:space="preserve"> навчального курсу Адміністратор/ Офіс-менеджер. Програма передбачає домашні завдання для слухачів.</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5 балів: Кандидатом надані матеріали програми без деталізованого опису. </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0 балів: Кандидатом жодних матеріалів не подано.</w:t>
            </w:r>
          </w:p>
        </w:tc>
        <w:tc>
          <w:tcPr>
            <w:tcW w:w="1417"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jc w:val="center"/>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10</w:t>
            </w:r>
          </w:p>
        </w:tc>
      </w:tr>
      <w:tr w:rsidR="005322A0" w:rsidTr="00621858">
        <w:trPr>
          <w:trHeight w:val="1828"/>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4</w:t>
            </w:r>
          </w:p>
        </w:tc>
        <w:tc>
          <w:tcPr>
            <w:tcW w:w="1844"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5322A0" w:rsidRPr="00621858" w:rsidRDefault="002035F6">
            <w:pPr>
              <w:widowControl w:val="0"/>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Досвід проведення навчального курсу Адміністратор/ Офіс-менеджер для вразливих категорій населення (ВПО, особи з інвалідністю тощо) </w:t>
            </w:r>
          </w:p>
        </w:tc>
        <w:tc>
          <w:tcPr>
            <w:tcW w:w="73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5 балів: Кандидат має досвід проведення навчального курсу Адміністратор/ Офіс-менеджер для вразливих категорій населення понад 3 роки, розуміє специфіку їх потреб та викликів.</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2 бали: Кандидат має досвід проведення навчального курсу Адміністратор/ Офіс-менеджер для вразливих категорій населення до 3 років, але розуміє специфіку їх потреб та викликів.</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0 балів: Кандидат не має досвіду проведення навчального курсу Адміністратор/ Офіс-менеджер для вразливих категорій населення.</w:t>
            </w:r>
          </w:p>
        </w:tc>
        <w:tc>
          <w:tcPr>
            <w:tcW w:w="1417"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jc w:val="center"/>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5</w:t>
            </w:r>
          </w:p>
        </w:tc>
      </w:tr>
      <w:tr w:rsidR="005322A0" w:rsidTr="00621858">
        <w:trPr>
          <w:trHeight w:val="2407"/>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5</w:t>
            </w:r>
          </w:p>
        </w:tc>
        <w:tc>
          <w:tcPr>
            <w:tcW w:w="1844"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5322A0" w:rsidRPr="00621858" w:rsidRDefault="002035F6">
            <w:pPr>
              <w:spacing w:after="0" w:line="276"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Досвід співпраці  з неприбутковими організаціями в проведенні навчального курсу Адміністратор/ Офіс-менеджер</w:t>
            </w:r>
          </w:p>
        </w:tc>
        <w:tc>
          <w:tcPr>
            <w:tcW w:w="73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5 балів: Кандидат надіслав документи, які підтверджують досвід співпраці  з неприбутковими організаціями  в проведенні навчального курсу Адміністратор/ Офіс-менеджер, понад 3 роки (договори, рекомендаційні листи тощо).</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2 бали: Кандидат надіслав документи, які підтверджують досвід співпраці  з неприбутковими організаціями  в проведенні навчального курсу Адміністратор/ Офіс-менеджер до 3 років (договори, рекомендаційні листи тощо).</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0 балів: Кандидат зазначив про наявність досвіду співпраці з неприбутковими організаціями  в проведенні навчального курсу Адміністратор/ Офіс-менеджер, але не надано жодних підтверджуючих документів, або кандидат не має досвіду співпраці з неприбутковими організаціями.</w:t>
            </w:r>
          </w:p>
        </w:tc>
        <w:tc>
          <w:tcPr>
            <w:tcW w:w="1417"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jc w:val="center"/>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5</w:t>
            </w:r>
          </w:p>
        </w:tc>
      </w:tr>
      <w:tr w:rsidR="005322A0" w:rsidTr="00621858">
        <w:trPr>
          <w:trHeight w:val="1975"/>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6</w:t>
            </w:r>
          </w:p>
        </w:tc>
        <w:tc>
          <w:tcPr>
            <w:tcW w:w="1844"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5322A0" w:rsidRPr="00621858" w:rsidRDefault="002035F6">
            <w:pPr>
              <w:spacing w:after="0" w:line="276"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Відгуки та рекомендації попередніх клієнтів, які пройшли курси Адміністратор/ Офіс-менеджер</w:t>
            </w:r>
          </w:p>
          <w:p w:rsidR="005322A0" w:rsidRPr="00621858" w:rsidRDefault="005322A0">
            <w:pPr>
              <w:spacing w:after="0" w:line="276" w:lineRule="auto"/>
              <w:rPr>
                <w:rFonts w:ascii="Times New Roman" w:eastAsia="Times New Roman" w:hAnsi="Times New Roman" w:cs="Times New Roman"/>
                <w:sz w:val="18"/>
                <w:szCs w:val="18"/>
              </w:rPr>
            </w:pPr>
          </w:p>
        </w:tc>
        <w:tc>
          <w:tcPr>
            <w:tcW w:w="73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10 балів: Кандидат надав відгуки або рекомендації від клієнтів, які пройшли курси Адміністратор/ Офіс-менеджер. Відгуки містять конкретні дані про покращення знань або навичок слухачів, результати їх навчання, а також про якість курсу.</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5 балів: Кандидат надав загальні відгуки або рекомендації від клієнтів, які пройшли курси Адміністратор/ Офіс-менеджер, але відгуки не містять конкретних даних щодо результатів або покращень, або вони є менш детальними. </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0 балів: Кандидат не надав відгуків або рекомендацій від попередніх клієнтів, або відгуки не стосуються навчальних курсів Адміністратор/ Офіс-менеджер.</w:t>
            </w:r>
          </w:p>
        </w:tc>
        <w:tc>
          <w:tcPr>
            <w:tcW w:w="1417"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jc w:val="center"/>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10</w:t>
            </w:r>
          </w:p>
        </w:tc>
      </w:tr>
      <w:tr w:rsidR="005322A0" w:rsidTr="00621858">
        <w:trPr>
          <w:trHeight w:val="2675"/>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7</w:t>
            </w:r>
          </w:p>
        </w:tc>
        <w:tc>
          <w:tcPr>
            <w:tcW w:w="1844"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5322A0" w:rsidRPr="00621858" w:rsidRDefault="002035F6">
            <w:pPr>
              <w:spacing w:after="0" w:line="276"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Наявність додаткової підтримки слухачів навчальних курсів під час навчання (додаткові </w:t>
            </w:r>
            <w:proofErr w:type="spellStart"/>
            <w:r w:rsidRPr="00621858">
              <w:rPr>
                <w:rFonts w:ascii="Times New Roman" w:eastAsia="Times New Roman" w:hAnsi="Times New Roman" w:cs="Times New Roman"/>
                <w:sz w:val="18"/>
                <w:szCs w:val="18"/>
              </w:rPr>
              <w:t>вебінари</w:t>
            </w:r>
            <w:proofErr w:type="spellEnd"/>
            <w:r w:rsidRPr="00621858">
              <w:rPr>
                <w:rFonts w:ascii="Times New Roman" w:eastAsia="Times New Roman" w:hAnsi="Times New Roman" w:cs="Times New Roman"/>
                <w:sz w:val="18"/>
                <w:szCs w:val="18"/>
              </w:rPr>
              <w:t>, тренінги, сприяння у працевлаштуванні, відеозаписи пройдених тем, спільний чат тощо)</w:t>
            </w:r>
          </w:p>
        </w:tc>
        <w:tc>
          <w:tcPr>
            <w:tcW w:w="73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10 балів: Кандидат надав інформацію про можливість підтримки слухачів під час навчального курсу, яка включає додаткові </w:t>
            </w:r>
            <w:proofErr w:type="spellStart"/>
            <w:r w:rsidRPr="00621858">
              <w:rPr>
                <w:rFonts w:ascii="Times New Roman" w:eastAsia="Times New Roman" w:hAnsi="Times New Roman" w:cs="Times New Roman"/>
                <w:sz w:val="18"/>
                <w:szCs w:val="18"/>
              </w:rPr>
              <w:t>вебінари</w:t>
            </w:r>
            <w:proofErr w:type="spellEnd"/>
            <w:r w:rsidRPr="00621858">
              <w:rPr>
                <w:rFonts w:ascii="Times New Roman" w:eastAsia="Times New Roman" w:hAnsi="Times New Roman" w:cs="Times New Roman"/>
                <w:sz w:val="18"/>
                <w:szCs w:val="18"/>
              </w:rPr>
              <w:t xml:space="preserve">, тренінги, консультації, сприяння у працевлаштуванні, відеозаписи пройдених тем, спільний чат тощо. </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5 балів: Кандидат надав загальний опис підтримки слухачів під час навчального курсу, наприклад, можливість консультацій або допомоги в </w:t>
            </w:r>
            <w:proofErr w:type="spellStart"/>
            <w:r w:rsidRPr="00621858">
              <w:rPr>
                <w:rFonts w:ascii="Times New Roman" w:eastAsia="Times New Roman" w:hAnsi="Times New Roman" w:cs="Times New Roman"/>
                <w:sz w:val="18"/>
                <w:szCs w:val="18"/>
              </w:rPr>
              <w:t>працевлаштуванні,відеозаписи</w:t>
            </w:r>
            <w:proofErr w:type="spellEnd"/>
            <w:r w:rsidRPr="00621858">
              <w:rPr>
                <w:rFonts w:ascii="Times New Roman" w:eastAsia="Times New Roman" w:hAnsi="Times New Roman" w:cs="Times New Roman"/>
                <w:sz w:val="18"/>
                <w:szCs w:val="18"/>
              </w:rPr>
              <w:t xml:space="preserve"> пройдених тем, спільний чат, але без чітких деталей або конкретних ініціатив.</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0 балів: Кандидат не надав інформації щодо підтримки слухачів курсу або зазначено, що така підтримка відсутня.</w:t>
            </w:r>
          </w:p>
        </w:tc>
        <w:tc>
          <w:tcPr>
            <w:tcW w:w="1417"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jc w:val="center"/>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10</w:t>
            </w:r>
          </w:p>
        </w:tc>
      </w:tr>
      <w:tr w:rsidR="005322A0" w:rsidTr="00621858">
        <w:trPr>
          <w:trHeight w:val="2193"/>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8</w:t>
            </w:r>
          </w:p>
        </w:tc>
        <w:tc>
          <w:tcPr>
            <w:tcW w:w="1844"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5322A0" w:rsidRPr="00621858" w:rsidRDefault="002035F6">
            <w:pPr>
              <w:spacing w:after="0" w:line="276"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Здатність забезпечити навчання кількох груп одночасно</w:t>
            </w:r>
          </w:p>
        </w:tc>
        <w:tc>
          <w:tcPr>
            <w:tcW w:w="73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5 балів: Кандидат надав інформацію про здатність забезпечити навчання кількох груп одночасно, а також описав відповідні інструменти для організації навчання.</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2 бали: Кандидат надав загальні відомості про здатність працювати з кількома групами, але без конкретних прикладів або деталей щодо організації цього процесу.</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0 балів: Кандидат не надав інформації про здатність навчати кілька груп одночасно або не має досвіду у такій діяльності.</w:t>
            </w:r>
          </w:p>
        </w:tc>
        <w:tc>
          <w:tcPr>
            <w:tcW w:w="1417"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jc w:val="center"/>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5</w:t>
            </w:r>
          </w:p>
        </w:tc>
      </w:tr>
      <w:tr w:rsidR="005322A0" w:rsidTr="00621858">
        <w:trPr>
          <w:trHeight w:val="2279"/>
        </w:trPr>
        <w:tc>
          <w:tcPr>
            <w:tcW w:w="425"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lastRenderedPageBreak/>
              <w:t>9</w:t>
            </w:r>
          </w:p>
        </w:tc>
        <w:tc>
          <w:tcPr>
            <w:tcW w:w="1844"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5322A0" w:rsidRPr="00621858" w:rsidRDefault="002035F6">
            <w:pPr>
              <w:spacing w:after="0" w:line="276"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Приклад анкети для пре- та </w:t>
            </w:r>
            <w:proofErr w:type="spellStart"/>
            <w:r w:rsidRPr="00621858">
              <w:rPr>
                <w:rFonts w:ascii="Times New Roman" w:eastAsia="Times New Roman" w:hAnsi="Times New Roman" w:cs="Times New Roman"/>
                <w:sz w:val="18"/>
                <w:szCs w:val="18"/>
              </w:rPr>
              <w:t>постопитування</w:t>
            </w:r>
            <w:proofErr w:type="spellEnd"/>
            <w:r w:rsidRPr="00621858">
              <w:rPr>
                <w:rFonts w:ascii="Times New Roman" w:eastAsia="Times New Roman" w:hAnsi="Times New Roman" w:cs="Times New Roman"/>
                <w:sz w:val="18"/>
                <w:szCs w:val="18"/>
              </w:rPr>
              <w:t xml:space="preserve"> учасників для оцінювання рівня  володіння темою Адміністратор/ Офіс-менеджер</w:t>
            </w:r>
          </w:p>
          <w:p w:rsidR="005322A0" w:rsidRPr="00621858" w:rsidRDefault="005322A0">
            <w:pPr>
              <w:spacing w:after="0" w:line="276" w:lineRule="auto"/>
              <w:jc w:val="both"/>
              <w:rPr>
                <w:rFonts w:ascii="Times New Roman" w:eastAsia="Times New Roman" w:hAnsi="Times New Roman" w:cs="Times New Roman"/>
                <w:sz w:val="18"/>
                <w:szCs w:val="18"/>
              </w:rPr>
            </w:pPr>
          </w:p>
        </w:tc>
        <w:tc>
          <w:tcPr>
            <w:tcW w:w="73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5 балів: Кандидат надав приклад анкети для пре- та </w:t>
            </w:r>
            <w:proofErr w:type="spellStart"/>
            <w:r w:rsidRPr="00621858">
              <w:rPr>
                <w:rFonts w:ascii="Times New Roman" w:eastAsia="Times New Roman" w:hAnsi="Times New Roman" w:cs="Times New Roman"/>
                <w:sz w:val="18"/>
                <w:szCs w:val="18"/>
              </w:rPr>
              <w:t>постопитування</w:t>
            </w:r>
            <w:proofErr w:type="spellEnd"/>
            <w:r w:rsidRPr="00621858">
              <w:rPr>
                <w:rFonts w:ascii="Times New Roman" w:eastAsia="Times New Roman" w:hAnsi="Times New Roman" w:cs="Times New Roman"/>
                <w:sz w:val="18"/>
                <w:szCs w:val="18"/>
              </w:rPr>
              <w:t xml:space="preserve"> учасників, що містить різноманітні питання для оцінки рівня знань та навичок слухачів курсу Адміністратор/ Офіс-менеджер, а також критерії для оцінювання.</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 xml:space="preserve">2 бали: Кандидат надав анкети для пре- та </w:t>
            </w:r>
            <w:proofErr w:type="spellStart"/>
            <w:r w:rsidRPr="00621858">
              <w:rPr>
                <w:rFonts w:ascii="Times New Roman" w:eastAsia="Times New Roman" w:hAnsi="Times New Roman" w:cs="Times New Roman"/>
                <w:sz w:val="18"/>
                <w:szCs w:val="18"/>
              </w:rPr>
              <w:t>постопитування</w:t>
            </w:r>
            <w:proofErr w:type="spellEnd"/>
            <w:r w:rsidRPr="00621858">
              <w:rPr>
                <w:rFonts w:ascii="Times New Roman" w:eastAsia="Times New Roman" w:hAnsi="Times New Roman" w:cs="Times New Roman"/>
                <w:sz w:val="18"/>
                <w:szCs w:val="18"/>
              </w:rPr>
              <w:t xml:space="preserve"> учасників з питаннями для оцінки рівня знань, але анкета є менш детальною або не повністю охоплює всі ключові аспекти, необхідні для оцінки рівня володіння темою.</w:t>
            </w:r>
          </w:p>
          <w:p w:rsidR="005322A0" w:rsidRPr="00621858" w:rsidRDefault="002035F6">
            <w:pPr>
              <w:spacing w:after="120" w:line="240" w:lineRule="auto"/>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0 балів: Кандидат не надав прикладу анкети або анкета не стосується оцінки рівня знань курсу Адміністратор/ Офіс-менеджер</w:t>
            </w:r>
          </w:p>
        </w:tc>
        <w:tc>
          <w:tcPr>
            <w:tcW w:w="1417"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5322A0" w:rsidRPr="00621858" w:rsidRDefault="002035F6">
            <w:pPr>
              <w:widowControl w:val="0"/>
              <w:spacing w:after="120" w:line="240" w:lineRule="auto"/>
              <w:jc w:val="center"/>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5</w:t>
            </w:r>
          </w:p>
        </w:tc>
      </w:tr>
      <w:tr w:rsidR="005322A0" w:rsidTr="00621858">
        <w:trPr>
          <w:trHeight w:val="495"/>
        </w:trPr>
        <w:tc>
          <w:tcPr>
            <w:tcW w:w="425" w:type="dxa"/>
            <w:tcBorders>
              <w:left w:val="single" w:sz="4" w:space="0" w:color="000000"/>
              <w:bottom w:val="single" w:sz="4" w:space="0" w:color="000000"/>
            </w:tcBorders>
          </w:tcPr>
          <w:p w:rsidR="005322A0" w:rsidRPr="00621858" w:rsidRDefault="005322A0">
            <w:pPr>
              <w:widowControl w:val="0"/>
              <w:spacing w:after="200" w:line="240" w:lineRule="auto"/>
              <w:jc w:val="both"/>
              <w:rPr>
                <w:rFonts w:ascii="Times New Roman" w:eastAsia="Times New Roman" w:hAnsi="Times New Roman" w:cs="Times New Roman"/>
                <w:sz w:val="18"/>
                <w:szCs w:val="18"/>
              </w:rPr>
            </w:pPr>
          </w:p>
        </w:tc>
        <w:tc>
          <w:tcPr>
            <w:tcW w:w="1844" w:type="dxa"/>
            <w:tcBorders>
              <w:left w:val="single" w:sz="4" w:space="0" w:color="000000"/>
              <w:bottom w:val="single" w:sz="4" w:space="0" w:color="000000"/>
            </w:tcBorders>
            <w:shd w:val="clear" w:color="auto" w:fill="FFFFFF"/>
          </w:tcPr>
          <w:p w:rsidR="005322A0" w:rsidRPr="00621858" w:rsidRDefault="002035F6">
            <w:pPr>
              <w:widowControl w:val="0"/>
              <w:spacing w:after="200" w:line="240" w:lineRule="auto"/>
              <w:jc w:val="both"/>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РАЗОМ</w:t>
            </w:r>
          </w:p>
        </w:tc>
        <w:tc>
          <w:tcPr>
            <w:tcW w:w="7371" w:type="dxa"/>
            <w:tcBorders>
              <w:left w:val="single" w:sz="4" w:space="0" w:color="000000"/>
              <w:bottom w:val="single" w:sz="4" w:space="0" w:color="000000"/>
              <w:right w:val="single" w:sz="4" w:space="0" w:color="000000"/>
            </w:tcBorders>
          </w:tcPr>
          <w:p w:rsidR="005322A0" w:rsidRPr="00621858" w:rsidRDefault="005322A0">
            <w:pPr>
              <w:widowControl w:val="0"/>
              <w:spacing w:after="200" w:line="240" w:lineRule="auto"/>
              <w:jc w:val="both"/>
              <w:rPr>
                <w:rFonts w:ascii="Times New Roman" w:eastAsia="Times New Roman" w:hAnsi="Times New Roman" w:cs="Times New Roman"/>
                <w:sz w:val="18"/>
                <w:szCs w:val="18"/>
              </w:rPr>
            </w:pPr>
          </w:p>
        </w:tc>
        <w:tc>
          <w:tcPr>
            <w:tcW w:w="1417" w:type="dxa"/>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tcPr>
          <w:p w:rsidR="005322A0" w:rsidRPr="00621858" w:rsidRDefault="002035F6">
            <w:pPr>
              <w:widowControl w:val="0"/>
              <w:spacing w:after="200" w:line="240" w:lineRule="auto"/>
              <w:jc w:val="center"/>
              <w:rPr>
                <w:rFonts w:ascii="Times New Roman" w:eastAsia="Times New Roman" w:hAnsi="Times New Roman" w:cs="Times New Roman"/>
                <w:sz w:val="18"/>
                <w:szCs w:val="18"/>
              </w:rPr>
            </w:pPr>
            <w:r w:rsidRPr="00621858">
              <w:rPr>
                <w:rFonts w:ascii="Times New Roman" w:eastAsia="Times New Roman" w:hAnsi="Times New Roman" w:cs="Times New Roman"/>
                <w:sz w:val="18"/>
                <w:szCs w:val="18"/>
              </w:rPr>
              <w:t>70</w:t>
            </w:r>
          </w:p>
        </w:tc>
      </w:tr>
    </w:tbl>
    <w:p w:rsidR="005322A0" w:rsidRDefault="005322A0">
      <w:pPr>
        <w:spacing w:after="0" w:line="276" w:lineRule="auto"/>
        <w:jc w:val="both"/>
        <w:rPr>
          <w:rFonts w:ascii="Times New Roman" w:eastAsia="Times New Roman" w:hAnsi="Times New Roman" w:cs="Times New Roman"/>
          <w:sz w:val="24"/>
          <w:szCs w:val="24"/>
          <w:highlight w:val="yellow"/>
        </w:rPr>
      </w:pPr>
    </w:p>
    <w:p w:rsidR="005322A0" w:rsidRDefault="005322A0">
      <w:pPr>
        <w:rPr>
          <w:rFonts w:ascii="Arial" w:eastAsia="Arial" w:hAnsi="Arial" w:cs="Arial"/>
          <w:b/>
          <w:bCs/>
          <w:sz w:val="20"/>
          <w:szCs w:val="20"/>
          <w:highlight w:val="yellow"/>
        </w:rPr>
      </w:pPr>
    </w:p>
    <w:p w:rsidR="005322A0" w:rsidRDefault="005322A0">
      <w:pPr>
        <w:spacing w:after="0" w:line="276" w:lineRule="auto"/>
        <w:jc w:val="both"/>
        <w:rPr>
          <w:rFonts w:ascii="Times New Roman" w:eastAsia="Times New Roman" w:hAnsi="Times New Roman" w:cs="Times New Roman"/>
          <w:sz w:val="24"/>
          <w:szCs w:val="24"/>
          <w:highlight w:val="green"/>
        </w:rPr>
      </w:pPr>
    </w:p>
    <w:p w:rsidR="005322A0" w:rsidRDefault="005322A0">
      <w:pPr>
        <w:spacing w:after="0" w:line="276" w:lineRule="auto"/>
        <w:jc w:val="both"/>
        <w:rPr>
          <w:rFonts w:ascii="Times New Roman" w:eastAsia="Times New Roman" w:hAnsi="Times New Roman" w:cs="Times New Roman"/>
          <w:sz w:val="24"/>
          <w:szCs w:val="24"/>
        </w:rPr>
      </w:pPr>
    </w:p>
    <w:sectPr w:rsidR="005322A0" w:rsidSect="00621858">
      <w:headerReference w:type="default" r:id="rId7"/>
      <w:pgSz w:w="11906" w:h="16838"/>
      <w:pgMar w:top="426"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6259" w:rsidRDefault="00B76259">
      <w:pPr>
        <w:spacing w:after="0" w:line="240" w:lineRule="auto"/>
      </w:pPr>
      <w:r>
        <w:separator/>
      </w:r>
    </w:p>
  </w:endnote>
  <w:endnote w:type="continuationSeparator" w:id="0">
    <w:p w:rsidR="00B76259" w:rsidRDefault="00B76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A5CC3456-4BB6-4ABB-A61F-C3399E8BDFDB}"/>
  </w:font>
  <w:font w:name="Calibri">
    <w:panose1 w:val="020F0502020204030204"/>
    <w:charset w:val="CC"/>
    <w:family w:val="swiss"/>
    <w:pitch w:val="variable"/>
    <w:sig w:usb0="E4002EFF" w:usb1="C200247B" w:usb2="00000009" w:usb3="00000000" w:csb0="000001FF" w:csb1="00000000"/>
    <w:embedRegular r:id="rId2" w:fontKey="{1CA7E96A-1942-40FD-B2AB-474213AD0926}"/>
    <w:embedBold r:id="rId3" w:fontKey="{B416507A-D39F-4254-A826-4610918DE40F}"/>
  </w:font>
  <w:font w:name="Georgia">
    <w:panose1 w:val="02040502050405020303"/>
    <w:charset w:val="CC"/>
    <w:family w:val="roman"/>
    <w:pitch w:val="variable"/>
    <w:sig w:usb0="00000287" w:usb1="00000000" w:usb2="00000000" w:usb3="00000000" w:csb0="0000009F" w:csb1="00000000"/>
    <w:embedItalic r:id="rId4" w:fontKey="{A948554A-097E-48E6-978F-3C132279F4E6}"/>
  </w:font>
  <w:font w:name="Cambria">
    <w:panose1 w:val="02040503050406030204"/>
    <w:charset w:val="CC"/>
    <w:family w:val="roman"/>
    <w:pitch w:val="variable"/>
    <w:sig w:usb0="E00006FF" w:usb1="420024FF" w:usb2="02000000" w:usb3="00000000" w:csb0="0000019F" w:csb1="00000000"/>
    <w:embedRegular r:id="rId5" w:fontKey="{DED861D3-F9C1-46AD-8C21-C010AA1174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6259" w:rsidRDefault="00B76259">
      <w:pPr>
        <w:spacing w:after="0" w:line="240" w:lineRule="auto"/>
      </w:pPr>
      <w:r>
        <w:separator/>
      </w:r>
    </w:p>
  </w:footnote>
  <w:footnote w:type="continuationSeparator" w:id="0">
    <w:p w:rsidR="00B76259" w:rsidRDefault="00B76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2A0" w:rsidRDefault="002035F6">
    <w:pPr>
      <w:pBdr>
        <w:top w:val="nil"/>
        <w:left w:val="nil"/>
        <w:bottom w:val="nil"/>
        <w:right w:val="nil"/>
        <w:between w:val="nil"/>
      </w:pBdr>
      <w:tabs>
        <w:tab w:val="center" w:pos="4819"/>
        <w:tab w:val="right" w:pos="9639"/>
      </w:tabs>
      <w:spacing w:after="0" w:line="240" w:lineRule="auto"/>
      <w:ind w:left="-709"/>
      <w:rPr>
        <w:color w:val="000000"/>
      </w:rPr>
    </w:pPr>
    <w:r>
      <w:rPr>
        <w:color w:val="000000"/>
      </w:rPr>
      <w:tab/>
      <w:t xml:space="preserve">          </w:t>
    </w:r>
    <w:r>
      <w:rPr>
        <w:color w:val="000000"/>
      </w:rPr>
      <w:tab/>
    </w:r>
    <w:r>
      <w:rPr>
        <w:noProof/>
      </w:rPr>
      <w:drawing>
        <wp:anchor distT="0" distB="0" distL="0" distR="0" simplePos="0" relativeHeight="251658240" behindDoc="1" locked="0" layoutInCell="1" hidden="0" allowOverlap="1">
          <wp:simplePos x="0" y="0"/>
          <wp:positionH relativeFrom="column">
            <wp:posOffset>-529576</wp:posOffset>
          </wp:positionH>
          <wp:positionV relativeFrom="paragraph">
            <wp:posOffset>-85076</wp:posOffset>
          </wp:positionV>
          <wp:extent cx="1771650" cy="890905"/>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71650" cy="8909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117445"/>
    <w:multiLevelType w:val="multilevel"/>
    <w:tmpl w:val="B65EA3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7F4A7C95"/>
    <w:multiLevelType w:val="multilevel"/>
    <w:tmpl w:val="887C6AA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2A0"/>
    <w:rsid w:val="001A6D3A"/>
    <w:rsid w:val="002035F6"/>
    <w:rsid w:val="002774AA"/>
    <w:rsid w:val="005322A0"/>
    <w:rsid w:val="00621858"/>
    <w:rsid w:val="00B76259"/>
    <w:rsid w:val="00DC509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E120D"/>
  <w15:docId w15:val="{43DE0872-B005-466B-8C37-F3178DD04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7958</Words>
  <Characters>4537</Characters>
  <Application>Microsoft Office Word</Application>
  <DocSecurity>0</DocSecurity>
  <Lines>37</Lines>
  <Paragraphs>24</Paragraphs>
  <ScaleCrop>false</ScaleCrop>
  <Company/>
  <LinksUpToDate>false</LinksUpToDate>
  <CharactersWithSpaces>12471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2026-01-25T21:49:00Z</dcterms:created>
  <dcterms:modified xsi:type="dcterms:W3CDTF">2026-01-28T13:18:00Z</dcterms:modified>
</cp:coreProperties>
</file>