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0DE74" w14:textId="77777777" w:rsidR="006E758F" w:rsidRPr="006E758F" w:rsidRDefault="006E758F" w:rsidP="006E758F">
      <w:pPr>
        <w:pStyle w:val="a7"/>
        <w:jc w:val="center"/>
        <w:rPr>
          <w:rStyle w:val="a8"/>
        </w:rPr>
      </w:pPr>
      <w:r w:rsidRPr="006E758F">
        <w:rPr>
          <w:rStyle w:val="a8"/>
        </w:rPr>
        <w:t>ТЕХНІЧНЕ ЗАВДАННЯ</w:t>
      </w:r>
    </w:p>
    <w:p w14:paraId="2DF2FEC1" w14:textId="77777777" w:rsidR="006E758F" w:rsidRPr="006E758F" w:rsidRDefault="006E758F" w:rsidP="006D66D6">
      <w:pPr>
        <w:pStyle w:val="a7"/>
        <w:jc w:val="center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на закупівлю послуг зі зберігання архівних документів</w:t>
      </w:r>
    </w:p>
    <w:p w14:paraId="2544FFD6" w14:textId="5347F2EF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Благодійна організація </w:t>
      </w:r>
      <w:r w:rsidRPr="006E758F">
        <w:rPr>
          <w:rStyle w:val="a8"/>
          <w:rFonts w:ascii="Cambria" w:hAnsi="Cambria"/>
          <w:sz w:val="20"/>
          <w:szCs w:val="20"/>
        </w:rPr>
        <w:t>«БЛАГОДІЙНИЙ ФОНД «ПРАВО НА ЗАХИСТ»</w:t>
      </w:r>
      <w:r w:rsidRPr="006E758F">
        <w:rPr>
          <w:rFonts w:ascii="Cambria" w:hAnsi="Cambria"/>
          <w:sz w:val="20"/>
          <w:szCs w:val="20"/>
        </w:rPr>
        <w:t xml:space="preserve"> (далі – </w:t>
      </w:r>
      <w:r w:rsidRPr="006E758F">
        <w:rPr>
          <w:rStyle w:val="a9"/>
          <w:rFonts w:ascii="Cambria" w:hAnsi="Cambria"/>
          <w:sz w:val="20"/>
          <w:szCs w:val="20"/>
        </w:rPr>
        <w:t>Замовник, Фонд</w:t>
      </w:r>
      <w:r w:rsidRPr="006E758F">
        <w:rPr>
          <w:rFonts w:ascii="Cambria" w:hAnsi="Cambria"/>
          <w:sz w:val="20"/>
          <w:szCs w:val="20"/>
        </w:rPr>
        <w:t>) оголошує тендер на закупівлю послуг зі зберігання архівних документів.</w:t>
      </w:r>
    </w:p>
    <w:p w14:paraId="15FA2784" w14:textId="3EDC0AF6" w:rsidR="006E758F" w:rsidRPr="006E758F" w:rsidRDefault="006E758F" w:rsidP="006E758F">
      <w:pPr>
        <w:pStyle w:val="2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1. Предмет закупівлі</w:t>
      </w:r>
      <w:r>
        <w:rPr>
          <w:rFonts w:ascii="Cambria" w:hAnsi="Cambria"/>
          <w:sz w:val="20"/>
          <w:szCs w:val="20"/>
          <w:lang w:val="uk-UA"/>
        </w:rPr>
        <w:t xml:space="preserve"> : </w:t>
      </w:r>
      <w:r w:rsidRPr="006E758F">
        <w:rPr>
          <w:rFonts w:ascii="Cambria" w:hAnsi="Cambria"/>
          <w:sz w:val="20"/>
          <w:szCs w:val="20"/>
        </w:rPr>
        <w:t>Послуги зі зберіга</w:t>
      </w:r>
      <w:bookmarkStart w:id="0" w:name="_GoBack"/>
      <w:bookmarkEnd w:id="0"/>
      <w:r w:rsidRPr="006E758F">
        <w:rPr>
          <w:rFonts w:ascii="Cambria" w:hAnsi="Cambria"/>
          <w:sz w:val="20"/>
          <w:szCs w:val="20"/>
        </w:rPr>
        <w:t>ння архівних документів Замовника в архівних коробах із забезпеченням:</w:t>
      </w:r>
    </w:p>
    <w:p w14:paraId="38CAB1D2" w14:textId="77777777" w:rsidR="006E758F" w:rsidRPr="006E758F" w:rsidRDefault="006E758F" w:rsidP="006E758F">
      <w:pPr>
        <w:pStyle w:val="a7"/>
        <w:numPr>
          <w:ilvl w:val="0"/>
          <w:numId w:val="3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приймання та обліку документів;</w:t>
      </w:r>
    </w:p>
    <w:p w14:paraId="531487F9" w14:textId="77777777" w:rsidR="006E758F" w:rsidRPr="006E758F" w:rsidRDefault="006E758F" w:rsidP="006E758F">
      <w:pPr>
        <w:pStyle w:val="a7"/>
        <w:numPr>
          <w:ilvl w:val="0"/>
          <w:numId w:val="3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довгострокового зберігання;</w:t>
      </w:r>
    </w:p>
    <w:p w14:paraId="55B14E9F" w14:textId="77777777" w:rsidR="006E758F" w:rsidRPr="006E758F" w:rsidRDefault="006E758F" w:rsidP="006E758F">
      <w:pPr>
        <w:pStyle w:val="a7"/>
        <w:numPr>
          <w:ilvl w:val="0"/>
          <w:numId w:val="3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видачі та повернення коробів;</w:t>
      </w:r>
    </w:p>
    <w:p w14:paraId="0E220A93" w14:textId="77777777" w:rsidR="006E758F" w:rsidRPr="006E758F" w:rsidRDefault="006E758F" w:rsidP="006E758F">
      <w:pPr>
        <w:pStyle w:val="a7"/>
        <w:numPr>
          <w:ilvl w:val="0"/>
          <w:numId w:val="3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транспортування;</w:t>
      </w:r>
    </w:p>
    <w:p w14:paraId="4CAC8A9E" w14:textId="16D8CF69" w:rsidR="006E758F" w:rsidRPr="006E758F" w:rsidRDefault="006E758F" w:rsidP="006E758F">
      <w:pPr>
        <w:pStyle w:val="a7"/>
        <w:numPr>
          <w:ilvl w:val="0"/>
          <w:numId w:val="3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знищення документів після закінчення строків зберігання (за потреби).</w:t>
      </w:r>
    </w:p>
    <w:p w14:paraId="124EC078" w14:textId="77777777" w:rsidR="006E758F" w:rsidRPr="006E758F" w:rsidRDefault="006E758F" w:rsidP="006E758F">
      <w:pPr>
        <w:pStyle w:val="2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2. Орієнтовний обсяг послуг</w:t>
      </w:r>
    </w:p>
    <w:p w14:paraId="723A72BD" w14:textId="77777777" w:rsidR="006E758F" w:rsidRPr="006E758F" w:rsidRDefault="006E758F" w:rsidP="006E758F">
      <w:pPr>
        <w:pStyle w:val="a7"/>
        <w:numPr>
          <w:ilvl w:val="0"/>
          <w:numId w:val="4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Орієнтовна кількість коробів на момент оголошення тендеру: </w:t>
      </w:r>
      <w:r w:rsidRPr="006E758F">
        <w:rPr>
          <w:rStyle w:val="a8"/>
          <w:rFonts w:ascii="Cambria" w:hAnsi="Cambria"/>
          <w:sz w:val="20"/>
          <w:szCs w:val="20"/>
        </w:rPr>
        <w:t>близько 650 шт.</w:t>
      </w:r>
    </w:p>
    <w:p w14:paraId="4750B0E0" w14:textId="77777777" w:rsidR="006E758F" w:rsidRPr="006E758F" w:rsidRDefault="006E758F" w:rsidP="006E758F">
      <w:pPr>
        <w:pStyle w:val="a7"/>
        <w:numPr>
          <w:ilvl w:val="0"/>
          <w:numId w:val="4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Очікуване збільшення протягом року: </w:t>
      </w:r>
      <w:r w:rsidRPr="006E758F">
        <w:rPr>
          <w:rStyle w:val="a8"/>
          <w:rFonts w:ascii="Cambria" w:hAnsi="Cambria"/>
          <w:sz w:val="20"/>
          <w:szCs w:val="20"/>
        </w:rPr>
        <w:t>до 800 коробів</w:t>
      </w:r>
      <w:r w:rsidRPr="006E758F">
        <w:rPr>
          <w:rFonts w:ascii="Cambria" w:hAnsi="Cambria"/>
          <w:sz w:val="20"/>
          <w:szCs w:val="20"/>
        </w:rPr>
        <w:t>.</w:t>
      </w:r>
    </w:p>
    <w:p w14:paraId="7D9E50B8" w14:textId="77777777" w:rsidR="006E758F" w:rsidRPr="006E758F" w:rsidRDefault="006E758F" w:rsidP="006E758F">
      <w:pPr>
        <w:pStyle w:val="a7"/>
        <w:numPr>
          <w:ilvl w:val="0"/>
          <w:numId w:val="4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Фактична кількість коробів може змінюватися протягом строку дії договору.</w:t>
      </w:r>
    </w:p>
    <w:p w14:paraId="3D8BB0C2" w14:textId="77777777" w:rsidR="006E758F" w:rsidRPr="006E758F" w:rsidRDefault="006E758F" w:rsidP="006E758F">
      <w:pPr>
        <w:pStyle w:val="a7"/>
        <w:numPr>
          <w:ilvl w:val="0"/>
          <w:numId w:val="4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Оплата здійснюється </w:t>
      </w:r>
      <w:r w:rsidRPr="006E758F">
        <w:rPr>
          <w:rStyle w:val="a8"/>
          <w:rFonts w:ascii="Cambria" w:hAnsi="Cambria"/>
          <w:sz w:val="20"/>
          <w:szCs w:val="20"/>
        </w:rPr>
        <w:t>за фактичну кількість коробів</w:t>
      </w:r>
      <w:r w:rsidRPr="006E758F">
        <w:rPr>
          <w:rFonts w:ascii="Cambria" w:hAnsi="Cambria"/>
          <w:sz w:val="20"/>
          <w:szCs w:val="20"/>
        </w:rPr>
        <w:t>, що перебувають на зберіганні, відповідно до ціни за одиницю.</w:t>
      </w:r>
    </w:p>
    <w:p w14:paraId="3308DD84" w14:textId="77777777" w:rsidR="006E758F" w:rsidRPr="006E758F" w:rsidRDefault="006E758F" w:rsidP="006E758F">
      <w:pPr>
        <w:pStyle w:val="3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Формат архівних коробів:</w:t>
      </w:r>
    </w:p>
    <w:p w14:paraId="7626DF07" w14:textId="77777777" w:rsidR="006E758F" w:rsidRPr="006E758F" w:rsidRDefault="006E758F" w:rsidP="006E758F">
      <w:pPr>
        <w:pStyle w:val="a7"/>
        <w:numPr>
          <w:ilvl w:val="0"/>
          <w:numId w:val="5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Габарити однієї коробки: </w:t>
      </w:r>
      <w:r w:rsidRPr="006E758F">
        <w:rPr>
          <w:rStyle w:val="a8"/>
          <w:rFonts w:ascii="Cambria" w:hAnsi="Cambria"/>
          <w:sz w:val="20"/>
          <w:szCs w:val="20"/>
        </w:rPr>
        <w:t>до 400 × 350 × 300 мм</w:t>
      </w:r>
    </w:p>
    <w:p w14:paraId="5900D480" w14:textId="30B01AC1" w:rsidR="006E758F" w:rsidRPr="006E758F" w:rsidRDefault="006E758F" w:rsidP="00331BAE">
      <w:pPr>
        <w:pStyle w:val="a7"/>
        <w:numPr>
          <w:ilvl w:val="0"/>
          <w:numId w:val="5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Вага однієї коробки: </w:t>
      </w:r>
      <w:r w:rsidRPr="006E758F">
        <w:rPr>
          <w:rStyle w:val="a8"/>
          <w:rFonts w:ascii="Cambria" w:hAnsi="Cambria"/>
          <w:sz w:val="20"/>
          <w:szCs w:val="20"/>
        </w:rPr>
        <w:t>до 15 кг</w:t>
      </w:r>
    </w:p>
    <w:p w14:paraId="0FE5199B" w14:textId="77777777" w:rsidR="006E758F" w:rsidRPr="006E758F" w:rsidRDefault="006E758F" w:rsidP="006E758F">
      <w:pPr>
        <w:pStyle w:val="2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3. Перелік та зміст послуг</w:t>
      </w:r>
    </w:p>
    <w:p w14:paraId="63140063" w14:textId="77777777" w:rsidR="006E758F" w:rsidRPr="006E758F" w:rsidRDefault="006E758F" w:rsidP="006E758F">
      <w:pPr>
        <w:pStyle w:val="3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3.1. Приймання архіву</w:t>
      </w:r>
    </w:p>
    <w:p w14:paraId="115FAED5" w14:textId="77777777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Виконавець забезпечує:</w:t>
      </w:r>
    </w:p>
    <w:p w14:paraId="1EC2E531" w14:textId="77777777" w:rsidR="006E758F" w:rsidRPr="006E758F" w:rsidRDefault="006E758F" w:rsidP="006E758F">
      <w:pPr>
        <w:pStyle w:val="a7"/>
        <w:numPr>
          <w:ilvl w:val="0"/>
          <w:numId w:val="6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приймання архівних коробів за актами приймання-передачі;</w:t>
      </w:r>
    </w:p>
    <w:p w14:paraId="35DF4B0A" w14:textId="77777777" w:rsidR="006E758F" w:rsidRPr="006E758F" w:rsidRDefault="006E758F" w:rsidP="006E758F">
      <w:pPr>
        <w:pStyle w:val="a7"/>
        <w:numPr>
          <w:ilvl w:val="0"/>
          <w:numId w:val="6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перевірку кількості коробів відповідно до опису/реєстру Замовника;</w:t>
      </w:r>
    </w:p>
    <w:p w14:paraId="29C3C815" w14:textId="1A74C170" w:rsidR="006E758F" w:rsidRPr="006E758F" w:rsidRDefault="006E758F" w:rsidP="006E758F">
      <w:pPr>
        <w:pStyle w:val="a7"/>
        <w:numPr>
          <w:ilvl w:val="0"/>
          <w:numId w:val="6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присвоєння кожному коробу унікального ідентифікатора</w:t>
      </w:r>
      <w:r w:rsidRPr="006E758F">
        <w:rPr>
          <w:rFonts w:ascii="Cambria" w:hAnsi="Cambria"/>
          <w:sz w:val="20"/>
          <w:szCs w:val="20"/>
        </w:rPr>
        <w:br/>
        <w:t>(штрих-код, QR-код або інший погоджений маркер).</w:t>
      </w:r>
    </w:p>
    <w:p w14:paraId="56DF98EE" w14:textId="77777777" w:rsidR="006E758F" w:rsidRPr="006E758F" w:rsidRDefault="006E758F" w:rsidP="006E758F">
      <w:pPr>
        <w:pStyle w:val="3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3.2. Зберігання документів</w:t>
      </w:r>
    </w:p>
    <w:p w14:paraId="5AFAD15A" w14:textId="77777777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Виконавець забезпечує:</w:t>
      </w:r>
    </w:p>
    <w:p w14:paraId="633E634D" w14:textId="77777777" w:rsidR="006E758F" w:rsidRPr="006E758F" w:rsidRDefault="006E758F" w:rsidP="006E758F">
      <w:pPr>
        <w:pStyle w:val="a7"/>
        <w:numPr>
          <w:ilvl w:val="0"/>
          <w:numId w:val="7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фізичне зберігання коробів у власних архівних приміщеннях;</w:t>
      </w:r>
    </w:p>
    <w:p w14:paraId="6B74799B" w14:textId="77777777" w:rsidR="006E758F" w:rsidRPr="006E758F" w:rsidRDefault="006E758F" w:rsidP="006E758F">
      <w:pPr>
        <w:pStyle w:val="a7"/>
        <w:numPr>
          <w:ilvl w:val="0"/>
          <w:numId w:val="7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належні умови зберігання, що виключають втрату, пошкодження або псування документів;</w:t>
      </w:r>
    </w:p>
    <w:p w14:paraId="77776B52" w14:textId="3737C0CC" w:rsidR="006E758F" w:rsidRPr="006E758F" w:rsidRDefault="006E758F" w:rsidP="006E758F">
      <w:pPr>
        <w:pStyle w:val="a7"/>
        <w:numPr>
          <w:ilvl w:val="0"/>
          <w:numId w:val="7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ведення електронного або комбінованого (електронно-паперового) обліку коробів із можливістю оперативного пошуку.</w:t>
      </w:r>
    </w:p>
    <w:p w14:paraId="3B5D24F2" w14:textId="77777777" w:rsidR="006E758F" w:rsidRPr="006E758F" w:rsidRDefault="006E758F" w:rsidP="006E758F">
      <w:pPr>
        <w:pStyle w:val="3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3.3. Видача та повернення коробів</w:t>
      </w:r>
    </w:p>
    <w:p w14:paraId="7F5F3100" w14:textId="77777777" w:rsidR="006E758F" w:rsidRPr="006E758F" w:rsidRDefault="006E758F" w:rsidP="006E758F">
      <w:pPr>
        <w:pStyle w:val="a7"/>
        <w:numPr>
          <w:ilvl w:val="0"/>
          <w:numId w:val="8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видача окремих коробів або груп коробів за письмовою заявкою Замовника;</w:t>
      </w:r>
    </w:p>
    <w:p w14:paraId="348CF781" w14:textId="7CCB3A0D" w:rsidR="006E758F" w:rsidRPr="006E758F" w:rsidRDefault="006E758F" w:rsidP="006E758F">
      <w:pPr>
        <w:pStyle w:val="a7"/>
        <w:numPr>
          <w:ilvl w:val="0"/>
          <w:numId w:val="8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облік усіх операцій видачі та повернення (журнал або електронна система).</w:t>
      </w:r>
    </w:p>
    <w:p w14:paraId="1EFFDA59" w14:textId="77777777" w:rsidR="006E758F" w:rsidRPr="006E758F" w:rsidRDefault="006E758F" w:rsidP="006E758F">
      <w:pPr>
        <w:pStyle w:val="3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lastRenderedPageBreak/>
        <w:t>3.4. Транспортні послуги</w:t>
      </w:r>
    </w:p>
    <w:p w14:paraId="58684193" w14:textId="77777777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За окремим рядком або включено в тариф (згідно з пропозицією Виконавця):</w:t>
      </w:r>
    </w:p>
    <w:p w14:paraId="32A89BEA" w14:textId="77777777" w:rsidR="006E758F" w:rsidRPr="006E758F" w:rsidRDefault="006E758F" w:rsidP="006E758F">
      <w:pPr>
        <w:pStyle w:val="a7"/>
        <w:numPr>
          <w:ilvl w:val="0"/>
          <w:numId w:val="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забір коробів з локацій Замовника та доставка до архіву Виконавця;</w:t>
      </w:r>
    </w:p>
    <w:p w14:paraId="09722EFC" w14:textId="77777777" w:rsidR="006E758F" w:rsidRPr="006E758F" w:rsidRDefault="006E758F" w:rsidP="006E758F">
      <w:pPr>
        <w:pStyle w:val="a7"/>
        <w:numPr>
          <w:ilvl w:val="0"/>
          <w:numId w:val="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доставка коробів з архіву до локацій Замовника;</w:t>
      </w:r>
    </w:p>
    <w:p w14:paraId="053E331C" w14:textId="4AB4F3F2" w:rsidR="006E758F" w:rsidRPr="006E758F" w:rsidRDefault="006E758F" w:rsidP="006E758F">
      <w:pPr>
        <w:pStyle w:val="a7"/>
        <w:numPr>
          <w:ilvl w:val="0"/>
          <w:numId w:val="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робота за заявками (електронна пошта, онлайн-форма або інший погоджений формат).</w:t>
      </w:r>
    </w:p>
    <w:p w14:paraId="3E3B7770" w14:textId="77777777" w:rsidR="006E758F" w:rsidRPr="006E758F" w:rsidRDefault="006E758F" w:rsidP="006E758F">
      <w:pPr>
        <w:pStyle w:val="3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3.5. Знищення документів</w:t>
      </w:r>
    </w:p>
    <w:p w14:paraId="0A61DB5B" w14:textId="77777777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За окремим письмовим замовленням Замовника:</w:t>
      </w:r>
    </w:p>
    <w:p w14:paraId="6728F977" w14:textId="77777777" w:rsidR="006E758F" w:rsidRPr="006E758F" w:rsidRDefault="006E758F" w:rsidP="006E758F">
      <w:pPr>
        <w:pStyle w:val="a7"/>
        <w:numPr>
          <w:ilvl w:val="0"/>
          <w:numId w:val="10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знищення документів після завершення строку зберігання способом, що унеможливлює відновлення інформації (шредер, утилізація тощо);</w:t>
      </w:r>
    </w:p>
    <w:p w14:paraId="09C7F15C" w14:textId="0E0A37EC" w:rsidR="006E758F" w:rsidRPr="006E758F" w:rsidRDefault="006E758F" w:rsidP="006E758F">
      <w:pPr>
        <w:pStyle w:val="a7"/>
        <w:numPr>
          <w:ilvl w:val="0"/>
          <w:numId w:val="10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оформлення та передача Замовнику </w:t>
      </w:r>
      <w:proofErr w:type="spellStart"/>
      <w:r w:rsidRPr="006E758F">
        <w:rPr>
          <w:rFonts w:ascii="Cambria" w:hAnsi="Cambria"/>
          <w:sz w:val="20"/>
          <w:szCs w:val="20"/>
        </w:rPr>
        <w:t>акта</w:t>
      </w:r>
      <w:proofErr w:type="spellEnd"/>
      <w:r w:rsidRPr="006E758F">
        <w:rPr>
          <w:rFonts w:ascii="Cambria" w:hAnsi="Cambria"/>
          <w:sz w:val="20"/>
          <w:szCs w:val="20"/>
        </w:rPr>
        <w:t xml:space="preserve"> знищення документів.</w:t>
      </w:r>
    </w:p>
    <w:p w14:paraId="56831536" w14:textId="77777777" w:rsidR="006E758F" w:rsidRPr="006E758F" w:rsidRDefault="006E758F" w:rsidP="006E758F">
      <w:pPr>
        <w:pStyle w:val="2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4. Вимоги до приміщень архівного зберігання</w:t>
      </w:r>
    </w:p>
    <w:p w14:paraId="7DD19AB2" w14:textId="77777777" w:rsidR="006E758F" w:rsidRPr="006E758F" w:rsidRDefault="006E758F" w:rsidP="006E758F">
      <w:pPr>
        <w:pStyle w:val="3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4.1. Загальні вимоги</w:t>
      </w:r>
    </w:p>
    <w:p w14:paraId="6D2895F3" w14:textId="77777777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Приміщення повинні забезпечувати:</w:t>
      </w:r>
    </w:p>
    <w:p w14:paraId="490D6BB6" w14:textId="77777777" w:rsidR="006E758F" w:rsidRPr="006E758F" w:rsidRDefault="006E758F" w:rsidP="006E758F">
      <w:pPr>
        <w:pStyle w:val="a7"/>
        <w:numPr>
          <w:ilvl w:val="0"/>
          <w:numId w:val="11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захист від вологи, підтоплення та протікань;</w:t>
      </w:r>
    </w:p>
    <w:p w14:paraId="22E9F644" w14:textId="77777777" w:rsidR="006E758F" w:rsidRPr="006E758F" w:rsidRDefault="006E758F" w:rsidP="006E758F">
      <w:pPr>
        <w:pStyle w:val="a7"/>
        <w:numPr>
          <w:ilvl w:val="0"/>
          <w:numId w:val="11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відсутність прямого сонячного світла на документах;</w:t>
      </w:r>
    </w:p>
    <w:p w14:paraId="04995DAE" w14:textId="77777777" w:rsidR="006E758F" w:rsidRPr="006E758F" w:rsidRDefault="006E758F" w:rsidP="006E758F">
      <w:pPr>
        <w:pStyle w:val="a7"/>
        <w:numPr>
          <w:ilvl w:val="0"/>
          <w:numId w:val="11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наявність вентиляції та стабільного </w:t>
      </w:r>
      <w:proofErr w:type="spellStart"/>
      <w:r w:rsidRPr="006E758F">
        <w:rPr>
          <w:rFonts w:ascii="Cambria" w:hAnsi="Cambria"/>
          <w:sz w:val="20"/>
          <w:szCs w:val="20"/>
        </w:rPr>
        <w:t>температурно-вологісного</w:t>
      </w:r>
      <w:proofErr w:type="spellEnd"/>
      <w:r w:rsidRPr="006E758F">
        <w:rPr>
          <w:rFonts w:ascii="Cambria" w:hAnsi="Cambria"/>
          <w:sz w:val="20"/>
          <w:szCs w:val="20"/>
        </w:rPr>
        <w:t xml:space="preserve"> режиму;</w:t>
      </w:r>
    </w:p>
    <w:p w14:paraId="0AABA0EC" w14:textId="77777777" w:rsidR="006E758F" w:rsidRPr="006E758F" w:rsidRDefault="006E758F" w:rsidP="006E758F">
      <w:pPr>
        <w:pStyle w:val="a7"/>
        <w:numPr>
          <w:ilvl w:val="0"/>
          <w:numId w:val="11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захист від гризунів та шкідників.</w:t>
      </w:r>
    </w:p>
    <w:p w14:paraId="173070EB" w14:textId="0234C6B0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Температура повітря: </w:t>
      </w:r>
      <w:r w:rsidRPr="006E758F">
        <w:rPr>
          <w:rStyle w:val="a8"/>
          <w:rFonts w:ascii="Cambria" w:hAnsi="Cambria"/>
          <w:sz w:val="20"/>
          <w:szCs w:val="20"/>
        </w:rPr>
        <w:t>17–19 °C</w:t>
      </w:r>
      <w:r w:rsidRPr="006E758F">
        <w:rPr>
          <w:rFonts w:ascii="Cambria" w:hAnsi="Cambria"/>
          <w:sz w:val="20"/>
          <w:szCs w:val="20"/>
        </w:rPr>
        <w:br/>
        <w:t xml:space="preserve">Відносна вологість: </w:t>
      </w:r>
      <w:r w:rsidRPr="006E758F">
        <w:rPr>
          <w:rStyle w:val="a8"/>
          <w:rFonts w:ascii="Cambria" w:hAnsi="Cambria"/>
          <w:sz w:val="20"/>
          <w:szCs w:val="20"/>
        </w:rPr>
        <w:t>50–55 %</w:t>
      </w:r>
    </w:p>
    <w:p w14:paraId="386898C0" w14:textId="77777777" w:rsidR="006E758F" w:rsidRPr="006E758F" w:rsidRDefault="006E758F" w:rsidP="006E758F">
      <w:pPr>
        <w:pStyle w:val="3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4.2. Пожежна безпека</w:t>
      </w:r>
    </w:p>
    <w:p w14:paraId="1FB8CC21" w14:textId="77777777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Обов’язкова наявність:</w:t>
      </w:r>
    </w:p>
    <w:p w14:paraId="0F7BC151" w14:textId="77777777" w:rsidR="006E758F" w:rsidRPr="006E758F" w:rsidRDefault="006E758F" w:rsidP="006E758F">
      <w:pPr>
        <w:pStyle w:val="a7"/>
        <w:numPr>
          <w:ilvl w:val="0"/>
          <w:numId w:val="12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системи пожежної сигналізації;</w:t>
      </w:r>
    </w:p>
    <w:p w14:paraId="19B4042A" w14:textId="77777777" w:rsidR="006E758F" w:rsidRPr="006E758F" w:rsidRDefault="006E758F" w:rsidP="006E758F">
      <w:pPr>
        <w:pStyle w:val="a7"/>
        <w:numPr>
          <w:ilvl w:val="0"/>
          <w:numId w:val="12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вогнегасників та інших засобів пожежогасіння;</w:t>
      </w:r>
    </w:p>
    <w:p w14:paraId="55395A85" w14:textId="2F532C89" w:rsidR="006E758F" w:rsidRPr="006E758F" w:rsidRDefault="006E758F" w:rsidP="006E758F">
      <w:pPr>
        <w:pStyle w:val="a7"/>
        <w:numPr>
          <w:ilvl w:val="0"/>
          <w:numId w:val="12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затверджених інструкцій та плану евакуації.</w:t>
      </w:r>
    </w:p>
    <w:p w14:paraId="1452731D" w14:textId="77777777" w:rsidR="006E758F" w:rsidRPr="006E758F" w:rsidRDefault="006E758F" w:rsidP="006E758F">
      <w:pPr>
        <w:pStyle w:val="3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4.3. Фізична безпека</w:t>
      </w:r>
    </w:p>
    <w:p w14:paraId="3A16EE5C" w14:textId="77777777" w:rsidR="006E758F" w:rsidRPr="006E758F" w:rsidRDefault="006E758F" w:rsidP="006E758F">
      <w:pPr>
        <w:pStyle w:val="a7"/>
        <w:numPr>
          <w:ilvl w:val="0"/>
          <w:numId w:val="13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обмежений доступ до архівних приміщень;</w:t>
      </w:r>
    </w:p>
    <w:p w14:paraId="1CC31C8F" w14:textId="77777777" w:rsidR="006E758F" w:rsidRPr="006E758F" w:rsidRDefault="006E758F" w:rsidP="006E758F">
      <w:pPr>
        <w:pStyle w:val="a7"/>
        <w:numPr>
          <w:ilvl w:val="0"/>
          <w:numId w:val="13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цілодобовий </w:t>
      </w:r>
      <w:proofErr w:type="spellStart"/>
      <w:r w:rsidRPr="006E758F">
        <w:rPr>
          <w:rFonts w:ascii="Cambria" w:hAnsi="Cambria"/>
          <w:sz w:val="20"/>
          <w:szCs w:val="20"/>
        </w:rPr>
        <w:t>відеонагляд</w:t>
      </w:r>
      <w:proofErr w:type="spellEnd"/>
      <w:r w:rsidRPr="006E758F">
        <w:rPr>
          <w:rFonts w:ascii="Cambria" w:hAnsi="Cambria"/>
          <w:sz w:val="20"/>
          <w:szCs w:val="20"/>
        </w:rPr>
        <w:t>;</w:t>
      </w:r>
    </w:p>
    <w:p w14:paraId="042B6B53" w14:textId="77777777" w:rsidR="006E758F" w:rsidRPr="006E758F" w:rsidRDefault="006E758F" w:rsidP="006E758F">
      <w:pPr>
        <w:pStyle w:val="a7"/>
        <w:numPr>
          <w:ilvl w:val="0"/>
          <w:numId w:val="13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зовнішня та внутрішня охорона або охоронна сигналізація;</w:t>
      </w:r>
    </w:p>
    <w:p w14:paraId="590FDAD4" w14:textId="0E5B164C" w:rsidR="006E758F" w:rsidRPr="006E758F" w:rsidRDefault="006E758F" w:rsidP="006E758F">
      <w:pPr>
        <w:pStyle w:val="a7"/>
        <w:numPr>
          <w:ilvl w:val="0"/>
          <w:numId w:val="13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відсутність доступу сторонніх осіб.</w:t>
      </w:r>
    </w:p>
    <w:p w14:paraId="504AE7A2" w14:textId="77777777" w:rsidR="006E758F" w:rsidRPr="006E758F" w:rsidRDefault="006E758F" w:rsidP="006E758F">
      <w:pPr>
        <w:pStyle w:val="2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5. Захист інформації та конфіденційність</w:t>
      </w:r>
    </w:p>
    <w:p w14:paraId="64A50BEA" w14:textId="77777777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Виконавець зобов’язаний:</w:t>
      </w:r>
    </w:p>
    <w:p w14:paraId="2AC6F696" w14:textId="77777777" w:rsidR="006E758F" w:rsidRPr="006E758F" w:rsidRDefault="006E758F" w:rsidP="006E758F">
      <w:pPr>
        <w:pStyle w:val="a7"/>
        <w:numPr>
          <w:ilvl w:val="0"/>
          <w:numId w:val="14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забезпечити конфіденційність інформації, що міститься в документах;</w:t>
      </w:r>
    </w:p>
    <w:p w14:paraId="2DEEA585" w14:textId="77777777" w:rsidR="006E758F" w:rsidRPr="006E758F" w:rsidRDefault="006E758F" w:rsidP="006E758F">
      <w:pPr>
        <w:pStyle w:val="a7"/>
        <w:numPr>
          <w:ilvl w:val="0"/>
          <w:numId w:val="14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надати доступ до архіву лише уповноваженим працівникам, які підписали зобов’язання про нерозголошення;</w:t>
      </w:r>
    </w:p>
    <w:p w14:paraId="3750AEAB" w14:textId="77777777" w:rsidR="006E758F" w:rsidRPr="006E758F" w:rsidRDefault="006E758F" w:rsidP="006E758F">
      <w:pPr>
        <w:pStyle w:val="a7"/>
        <w:numPr>
          <w:ilvl w:val="0"/>
          <w:numId w:val="14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не допускати копіювання, фотографування чи відтворення документів без письмового погодження Замовника;</w:t>
      </w:r>
    </w:p>
    <w:p w14:paraId="7B3E8C95" w14:textId="34190A4C" w:rsidR="006E758F" w:rsidRPr="006E758F" w:rsidRDefault="006E758F" w:rsidP="006E758F">
      <w:pPr>
        <w:pStyle w:val="a7"/>
        <w:numPr>
          <w:ilvl w:val="0"/>
          <w:numId w:val="14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у разі інциденту негайно повідомляти Замовника та надавати письмовий звіт.</w:t>
      </w:r>
    </w:p>
    <w:p w14:paraId="29A43CFF" w14:textId="77777777" w:rsidR="006E758F" w:rsidRPr="006E758F" w:rsidRDefault="006E758F" w:rsidP="006E758F">
      <w:pPr>
        <w:pStyle w:val="2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lastRenderedPageBreak/>
        <w:t>6. Облік та звітність</w:t>
      </w:r>
    </w:p>
    <w:p w14:paraId="1CC4C8B2" w14:textId="77777777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Виконавець веде реєстр архівних коробів із зазначенням:</w:t>
      </w:r>
    </w:p>
    <w:p w14:paraId="44542822" w14:textId="77777777" w:rsidR="006E758F" w:rsidRPr="006E758F" w:rsidRDefault="006E758F" w:rsidP="006E758F">
      <w:pPr>
        <w:pStyle w:val="a7"/>
        <w:numPr>
          <w:ilvl w:val="0"/>
          <w:numId w:val="15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унікального коду;</w:t>
      </w:r>
    </w:p>
    <w:p w14:paraId="6B948787" w14:textId="77777777" w:rsidR="006E758F" w:rsidRPr="006E758F" w:rsidRDefault="006E758F" w:rsidP="006E758F">
      <w:pPr>
        <w:pStyle w:val="a7"/>
        <w:numPr>
          <w:ilvl w:val="0"/>
          <w:numId w:val="15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дати приймання;</w:t>
      </w:r>
    </w:p>
    <w:p w14:paraId="3C202474" w14:textId="77777777" w:rsidR="006E758F" w:rsidRPr="006E758F" w:rsidRDefault="006E758F" w:rsidP="006E758F">
      <w:pPr>
        <w:pStyle w:val="a7"/>
        <w:numPr>
          <w:ilvl w:val="0"/>
          <w:numId w:val="15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типу/змісту документів (за наявності);</w:t>
      </w:r>
    </w:p>
    <w:p w14:paraId="442B8762" w14:textId="6567D366" w:rsidR="006E758F" w:rsidRPr="006E758F" w:rsidRDefault="006E758F" w:rsidP="006E758F">
      <w:pPr>
        <w:pStyle w:val="a7"/>
        <w:numPr>
          <w:ilvl w:val="0"/>
          <w:numId w:val="15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фактів видачі, повернення або знищення.</w:t>
      </w:r>
    </w:p>
    <w:p w14:paraId="54F595B7" w14:textId="77777777" w:rsidR="006E758F" w:rsidRPr="006E758F" w:rsidRDefault="006E758F" w:rsidP="006E758F">
      <w:pPr>
        <w:pStyle w:val="2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7. Порядок подання та виконання заявок</w:t>
      </w:r>
    </w:p>
    <w:p w14:paraId="6C7D6286" w14:textId="77777777" w:rsidR="006E758F" w:rsidRPr="006E758F" w:rsidRDefault="006E758F" w:rsidP="006E758F">
      <w:pPr>
        <w:pStyle w:val="a7"/>
        <w:numPr>
          <w:ilvl w:val="0"/>
          <w:numId w:val="16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заявки подаються електронною поштою або іншим погодженим письмовим способом;</w:t>
      </w:r>
    </w:p>
    <w:p w14:paraId="21398EBD" w14:textId="77777777" w:rsidR="006E758F" w:rsidRPr="006E758F" w:rsidRDefault="006E758F" w:rsidP="006E758F">
      <w:pPr>
        <w:pStyle w:val="a7"/>
        <w:numPr>
          <w:ilvl w:val="0"/>
          <w:numId w:val="16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Виконавець підтверджує отримання заявки та погоджує строки виконання;</w:t>
      </w:r>
    </w:p>
    <w:p w14:paraId="3825BD68" w14:textId="77777777" w:rsidR="006E758F" w:rsidRPr="006E758F" w:rsidRDefault="006E758F" w:rsidP="006E758F">
      <w:pPr>
        <w:pStyle w:val="a7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Рекомендовані строки:</w:t>
      </w:r>
    </w:p>
    <w:p w14:paraId="1AE002F8" w14:textId="77777777" w:rsidR="006E758F" w:rsidRPr="006E758F" w:rsidRDefault="006E758F" w:rsidP="006E758F">
      <w:pPr>
        <w:pStyle w:val="a7"/>
        <w:numPr>
          <w:ilvl w:val="0"/>
          <w:numId w:val="17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стандартна заявка — до </w:t>
      </w:r>
      <w:r w:rsidRPr="006E758F">
        <w:rPr>
          <w:rStyle w:val="a8"/>
          <w:rFonts w:ascii="Cambria" w:hAnsi="Cambria"/>
          <w:sz w:val="20"/>
          <w:szCs w:val="20"/>
        </w:rPr>
        <w:t>2 робочих днів</w:t>
      </w:r>
      <w:r w:rsidRPr="006E758F">
        <w:rPr>
          <w:rFonts w:ascii="Cambria" w:hAnsi="Cambria"/>
          <w:sz w:val="20"/>
          <w:szCs w:val="20"/>
        </w:rPr>
        <w:t>;</w:t>
      </w:r>
    </w:p>
    <w:p w14:paraId="5E18BA4F" w14:textId="26163CD6" w:rsidR="006E758F" w:rsidRPr="006D66D6" w:rsidRDefault="006E758F" w:rsidP="006E758F">
      <w:pPr>
        <w:pStyle w:val="a7"/>
        <w:numPr>
          <w:ilvl w:val="0"/>
          <w:numId w:val="17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термінові заявки — за окремими умовами та тарифами.</w:t>
      </w:r>
    </w:p>
    <w:p w14:paraId="75B0641A" w14:textId="77777777" w:rsidR="006E758F" w:rsidRPr="006E758F" w:rsidRDefault="006E758F" w:rsidP="006E758F">
      <w:pPr>
        <w:pStyle w:val="2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8. Строк надання послуг</w:t>
      </w:r>
    </w:p>
    <w:p w14:paraId="0AFD3FDF" w14:textId="77777777" w:rsidR="006E758F" w:rsidRPr="006E758F" w:rsidRDefault="006E758F" w:rsidP="006E758F">
      <w:pPr>
        <w:pStyle w:val="a7"/>
        <w:numPr>
          <w:ilvl w:val="0"/>
          <w:numId w:val="18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строк дії договору — </w:t>
      </w:r>
      <w:r w:rsidRPr="006E758F">
        <w:rPr>
          <w:rStyle w:val="a8"/>
          <w:rFonts w:ascii="Cambria" w:hAnsi="Cambria"/>
          <w:sz w:val="20"/>
          <w:szCs w:val="20"/>
        </w:rPr>
        <w:t>12 місяців</w:t>
      </w:r>
      <w:r w:rsidRPr="006E758F">
        <w:rPr>
          <w:rFonts w:ascii="Cambria" w:hAnsi="Cambria"/>
          <w:sz w:val="20"/>
          <w:szCs w:val="20"/>
        </w:rPr>
        <w:t xml:space="preserve"> з дати підписання;</w:t>
      </w:r>
    </w:p>
    <w:p w14:paraId="6BEA72E0" w14:textId="0913B7C3" w:rsidR="006E758F" w:rsidRPr="006E758F" w:rsidRDefault="006E758F" w:rsidP="006E758F">
      <w:pPr>
        <w:pStyle w:val="a7"/>
        <w:numPr>
          <w:ilvl w:val="0"/>
          <w:numId w:val="18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можливість пролонгації — за згодою сторін та за наявності фінансування.</w:t>
      </w:r>
    </w:p>
    <w:p w14:paraId="1C45E075" w14:textId="77777777" w:rsidR="006E758F" w:rsidRPr="006E758F" w:rsidRDefault="006E758F" w:rsidP="006E758F">
      <w:pPr>
        <w:pStyle w:val="2"/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9. Додаткові вимоги до Виконавця</w:t>
      </w:r>
    </w:p>
    <w:p w14:paraId="3FC09D54" w14:textId="77777777" w:rsidR="006E758F" w:rsidRPr="006E758F" w:rsidRDefault="006E758F" w:rsidP="006E758F">
      <w:pPr>
        <w:pStyle w:val="a7"/>
        <w:numPr>
          <w:ilvl w:val="0"/>
          <w:numId w:val="1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архівне стелажне зберігання;</w:t>
      </w:r>
    </w:p>
    <w:p w14:paraId="5B607B87" w14:textId="77777777" w:rsidR="006E758F" w:rsidRPr="006E758F" w:rsidRDefault="006E758F" w:rsidP="006E758F">
      <w:pPr>
        <w:pStyle w:val="a7"/>
        <w:numPr>
          <w:ilvl w:val="0"/>
          <w:numId w:val="1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зберігання в коробах;</w:t>
      </w:r>
    </w:p>
    <w:p w14:paraId="1F6FC5FB" w14:textId="77777777" w:rsidR="006E758F" w:rsidRPr="006E758F" w:rsidRDefault="006E758F" w:rsidP="006E758F">
      <w:pPr>
        <w:pStyle w:val="a7"/>
        <w:numPr>
          <w:ilvl w:val="0"/>
          <w:numId w:val="1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електронна реєстрація коробів;</w:t>
      </w:r>
    </w:p>
    <w:p w14:paraId="1E0B0328" w14:textId="77777777" w:rsidR="006E758F" w:rsidRPr="006E758F" w:rsidRDefault="006E758F" w:rsidP="006E758F">
      <w:pPr>
        <w:pStyle w:val="a7"/>
        <w:numPr>
          <w:ilvl w:val="0"/>
          <w:numId w:val="1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можливість постачання архівних коробів зі штрих-кодами;</w:t>
      </w:r>
    </w:p>
    <w:p w14:paraId="2784C842" w14:textId="77777777" w:rsidR="006E758F" w:rsidRPr="006E758F" w:rsidRDefault="006E758F" w:rsidP="006E758F">
      <w:pPr>
        <w:pStyle w:val="a7"/>
        <w:numPr>
          <w:ilvl w:val="0"/>
          <w:numId w:val="1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доставка витратних матеріалів;</w:t>
      </w:r>
    </w:p>
    <w:p w14:paraId="2C0364B1" w14:textId="77777777" w:rsidR="006E758F" w:rsidRPr="006E758F" w:rsidRDefault="006E758F" w:rsidP="006E758F">
      <w:pPr>
        <w:pStyle w:val="a7"/>
        <w:numPr>
          <w:ilvl w:val="0"/>
          <w:numId w:val="1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>транспортування документів до архівосховища;</w:t>
      </w:r>
    </w:p>
    <w:p w14:paraId="193AB68A" w14:textId="77777777" w:rsidR="006E758F" w:rsidRPr="006E758F" w:rsidRDefault="006E758F" w:rsidP="006E758F">
      <w:pPr>
        <w:pStyle w:val="a7"/>
        <w:numPr>
          <w:ilvl w:val="0"/>
          <w:numId w:val="19"/>
        </w:numPr>
        <w:rPr>
          <w:rFonts w:ascii="Cambria" w:hAnsi="Cambria"/>
          <w:sz w:val="20"/>
          <w:szCs w:val="20"/>
        </w:rPr>
      </w:pPr>
      <w:r w:rsidRPr="006E758F">
        <w:rPr>
          <w:rFonts w:ascii="Cambria" w:hAnsi="Cambria"/>
          <w:sz w:val="20"/>
          <w:szCs w:val="20"/>
        </w:rPr>
        <w:t xml:space="preserve">місце надання послуг: </w:t>
      </w:r>
      <w:r w:rsidRPr="006E758F">
        <w:rPr>
          <w:rStyle w:val="a8"/>
          <w:rFonts w:ascii="Cambria" w:hAnsi="Cambria"/>
          <w:sz w:val="20"/>
          <w:szCs w:val="20"/>
        </w:rPr>
        <w:t>м. Київ та/або Київська область</w:t>
      </w:r>
      <w:r w:rsidRPr="006E758F">
        <w:rPr>
          <w:rFonts w:ascii="Cambria" w:hAnsi="Cambria"/>
          <w:sz w:val="20"/>
          <w:szCs w:val="20"/>
        </w:rPr>
        <w:t>.</w:t>
      </w:r>
    </w:p>
    <w:p w14:paraId="02D155E9" w14:textId="77777777" w:rsidR="006E758F" w:rsidRPr="006E758F" w:rsidRDefault="006E758F">
      <w:pPr>
        <w:jc w:val="center"/>
        <w:rPr>
          <w:rFonts w:ascii="Cambria" w:hAnsi="Cambria"/>
          <w:bCs/>
          <w:sz w:val="20"/>
          <w:szCs w:val="20"/>
          <w:lang w:val="uk-UA"/>
        </w:rPr>
      </w:pPr>
    </w:p>
    <w:p w14:paraId="3A72D3FD" w14:textId="547D7B65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6CF3BD70" w14:textId="5DB7532B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5CFE7E99" w14:textId="2A4B9597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30B68BD0" w14:textId="661E68C0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37A584D0" w14:textId="63E4EB17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601BAECA" w14:textId="210D68A1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1A73BBE3" w14:textId="64FBAD4F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2634923B" w14:textId="49DAB5CD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667D678A" w14:textId="73FA12D0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5BB0B52A" w14:textId="2522F2FD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48D08882" w14:textId="0311D0B3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5D8024F6" w14:textId="1816EB95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4258610F" w14:textId="5390638D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6547EFA9" w14:textId="13C225A0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1A2A2EF0" w14:textId="5F576F6C" w:rsidR="006E758F" w:rsidRDefault="006E758F">
      <w:pPr>
        <w:jc w:val="center"/>
        <w:rPr>
          <w:rFonts w:ascii="Cambria" w:hAnsi="Cambria"/>
          <w:b/>
          <w:bCs/>
          <w:sz w:val="20"/>
          <w:szCs w:val="20"/>
        </w:rPr>
      </w:pPr>
    </w:p>
    <w:p w14:paraId="243EA6DE" w14:textId="12945B2F" w:rsidR="006E758F" w:rsidRDefault="006E758F" w:rsidP="006D66D6">
      <w:pPr>
        <w:rPr>
          <w:rFonts w:ascii="Cambria" w:hAnsi="Cambria"/>
          <w:b/>
          <w:bCs/>
          <w:sz w:val="20"/>
          <w:szCs w:val="20"/>
        </w:rPr>
      </w:pPr>
    </w:p>
    <w:sectPr w:rsidR="006E758F" w:rsidSect="006E758F">
      <w:pgSz w:w="11909" w:h="16834"/>
      <w:pgMar w:top="851" w:right="994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822B05A7-601A-4B3F-9202-95D2985A0443}"/>
    <w:embedBold r:id="rId2" w:fontKey="{A3969360-2755-4DE2-AC36-3A29A1CBE059}"/>
    <w:embedItalic r:id="rId3" w:fontKey="{EAC89F9B-A100-4DAB-848B-D93869A4716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A62981E0-0F69-48BC-9307-B1B22666F9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417D"/>
    <w:multiLevelType w:val="hybridMultilevel"/>
    <w:tmpl w:val="CEE6D8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B0090"/>
    <w:multiLevelType w:val="multilevel"/>
    <w:tmpl w:val="70AC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A58FC"/>
    <w:multiLevelType w:val="multilevel"/>
    <w:tmpl w:val="F5D8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87545"/>
    <w:multiLevelType w:val="multilevel"/>
    <w:tmpl w:val="4942F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2A62DA"/>
    <w:multiLevelType w:val="multilevel"/>
    <w:tmpl w:val="3E94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35932"/>
    <w:multiLevelType w:val="multilevel"/>
    <w:tmpl w:val="368E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3C0BF0"/>
    <w:multiLevelType w:val="multilevel"/>
    <w:tmpl w:val="2D86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E87E14"/>
    <w:multiLevelType w:val="multilevel"/>
    <w:tmpl w:val="2E02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4B7FC6"/>
    <w:multiLevelType w:val="multilevel"/>
    <w:tmpl w:val="2BD8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C54BD3"/>
    <w:multiLevelType w:val="multilevel"/>
    <w:tmpl w:val="63A6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575C4"/>
    <w:multiLevelType w:val="multilevel"/>
    <w:tmpl w:val="54EC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BA618A"/>
    <w:multiLevelType w:val="multilevel"/>
    <w:tmpl w:val="5F0E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4E05E9"/>
    <w:multiLevelType w:val="multilevel"/>
    <w:tmpl w:val="F3A8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100EF5"/>
    <w:multiLevelType w:val="multilevel"/>
    <w:tmpl w:val="F4DE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094EC0"/>
    <w:multiLevelType w:val="hybridMultilevel"/>
    <w:tmpl w:val="0C4884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F768E1"/>
    <w:multiLevelType w:val="multilevel"/>
    <w:tmpl w:val="9B1C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4E50A5"/>
    <w:multiLevelType w:val="multilevel"/>
    <w:tmpl w:val="26FAC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8B785D"/>
    <w:multiLevelType w:val="multilevel"/>
    <w:tmpl w:val="CC9CF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D50A38"/>
    <w:multiLevelType w:val="multilevel"/>
    <w:tmpl w:val="78663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17"/>
  </w:num>
  <w:num w:numId="5">
    <w:abstractNumId w:val="12"/>
  </w:num>
  <w:num w:numId="6">
    <w:abstractNumId w:val="3"/>
  </w:num>
  <w:num w:numId="7">
    <w:abstractNumId w:val="7"/>
  </w:num>
  <w:num w:numId="8">
    <w:abstractNumId w:val="10"/>
  </w:num>
  <w:num w:numId="9">
    <w:abstractNumId w:val="8"/>
  </w:num>
  <w:num w:numId="10">
    <w:abstractNumId w:val="1"/>
  </w:num>
  <w:num w:numId="11">
    <w:abstractNumId w:val="15"/>
  </w:num>
  <w:num w:numId="12">
    <w:abstractNumId w:val="5"/>
  </w:num>
  <w:num w:numId="13">
    <w:abstractNumId w:val="6"/>
  </w:num>
  <w:num w:numId="14">
    <w:abstractNumId w:val="2"/>
  </w:num>
  <w:num w:numId="15">
    <w:abstractNumId w:val="9"/>
  </w:num>
  <w:num w:numId="16">
    <w:abstractNumId w:val="4"/>
  </w:num>
  <w:num w:numId="17">
    <w:abstractNumId w:val="11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C89"/>
    <w:rsid w:val="00424C89"/>
    <w:rsid w:val="006D66D6"/>
    <w:rsid w:val="006E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5B236"/>
  <w15:docId w15:val="{3F9DA47A-BF02-4ED6-8CCD-0AED44A8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6E758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E7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Strong"/>
    <w:basedOn w:val="a0"/>
    <w:uiPriority w:val="22"/>
    <w:qFormat/>
    <w:rsid w:val="006E758F"/>
    <w:rPr>
      <w:b/>
      <w:bCs/>
    </w:rPr>
  </w:style>
  <w:style w:type="character" w:styleId="a9">
    <w:name w:val="Emphasis"/>
    <w:basedOn w:val="a0"/>
    <w:uiPriority w:val="20"/>
    <w:qFormat/>
    <w:rsid w:val="006E75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9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2782</Words>
  <Characters>1586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2025-12-08T11:12:00Z</dcterms:created>
  <dcterms:modified xsi:type="dcterms:W3CDTF">2025-12-08T11:23:00Z</dcterms:modified>
</cp:coreProperties>
</file>