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6CBC" w14:textId="52E1A655" w:rsidR="00901E93" w:rsidRPr="00901E93" w:rsidRDefault="00901E93" w:rsidP="00901E93">
      <w:pPr>
        <w:pStyle w:val="a3"/>
        <w:ind w:right="11"/>
        <w:jc w:val="center"/>
        <w:rPr>
          <w:rFonts w:asciiTheme="majorHAnsi" w:eastAsiaTheme="majorEastAsia" w:hAnsiTheme="majorHAnsi"/>
          <w:b/>
          <w:bCs/>
          <w:kern w:val="32"/>
          <w:sz w:val="28"/>
          <w:szCs w:val="32"/>
          <w:lang w:val="uk-UA"/>
        </w:rPr>
      </w:pPr>
      <w:r w:rsidRPr="00901E93">
        <w:rPr>
          <w:rFonts w:asciiTheme="majorHAnsi" w:eastAsiaTheme="majorEastAsia" w:hAnsiTheme="majorHAnsi"/>
          <w:b/>
          <w:bCs/>
          <w:kern w:val="32"/>
          <w:sz w:val="28"/>
          <w:szCs w:val="32"/>
          <w:lang w:val="uk-UA"/>
        </w:rPr>
        <w:t>Інструкції щодо реалізації проекту та субсидій</w:t>
      </w:r>
    </w:p>
    <w:p w14:paraId="609E2AAD" w14:textId="61DF6990" w:rsidR="004B5F23" w:rsidRPr="00901E93" w:rsidRDefault="00901E93" w:rsidP="00901E93">
      <w:pPr>
        <w:pStyle w:val="a3"/>
        <w:ind w:right="11"/>
        <w:jc w:val="center"/>
        <w:rPr>
          <w:rFonts w:asciiTheme="majorHAnsi" w:eastAsiaTheme="majorEastAsia" w:hAnsiTheme="majorHAnsi"/>
          <w:b/>
          <w:bCs/>
          <w:kern w:val="32"/>
          <w:sz w:val="28"/>
          <w:szCs w:val="32"/>
          <w:lang w:val="uk-UA"/>
        </w:rPr>
      </w:pPr>
      <w:r w:rsidRPr="00901E93">
        <w:rPr>
          <w:rFonts w:asciiTheme="majorHAnsi" w:eastAsiaTheme="majorEastAsia" w:hAnsiTheme="majorHAnsi"/>
          <w:b/>
          <w:bCs/>
          <w:kern w:val="32"/>
          <w:sz w:val="28"/>
          <w:szCs w:val="32"/>
          <w:lang w:val="uk-UA"/>
        </w:rPr>
        <w:t>Правила 9 «Заходи для зовнішньої перевірки» Процедури 4 Контрольний список для «Узгоджених процедур»</w:t>
      </w:r>
    </w:p>
    <w:p w14:paraId="4E03208D" w14:textId="7175251D" w:rsidR="00901E93" w:rsidRDefault="00901E93" w:rsidP="00621135">
      <w:pPr>
        <w:pStyle w:val="a3"/>
        <w:ind w:right="11"/>
        <w:rPr>
          <w:sz w:val="28"/>
          <w:lang w:val="uk-UA"/>
        </w:rPr>
      </w:pPr>
    </w:p>
    <w:p w14:paraId="361DC0E6" w14:textId="77777777" w:rsidR="00901E93" w:rsidRPr="00621135" w:rsidRDefault="00901E93" w:rsidP="00621135">
      <w:pPr>
        <w:pStyle w:val="a3"/>
        <w:ind w:right="11"/>
        <w:rPr>
          <w:sz w:val="28"/>
          <w:lang w:val="uk-UA"/>
        </w:rPr>
      </w:pPr>
    </w:p>
    <w:p w14:paraId="2356041B" w14:textId="77777777" w:rsidR="00901E93" w:rsidRDefault="000C0EF1" w:rsidP="00901E93">
      <w:pPr>
        <w:tabs>
          <w:tab w:val="left" w:pos="4384"/>
        </w:tabs>
        <w:ind w:right="11"/>
        <w:rPr>
          <w:sz w:val="20"/>
          <w:szCs w:val="22"/>
          <w:lang w:val="uk-UA"/>
        </w:rPr>
      </w:pPr>
      <w:r w:rsidRPr="00901E93">
        <w:rPr>
          <w:b/>
          <w:sz w:val="20"/>
          <w:lang w:val="uk-UA"/>
        </w:rPr>
        <w:t>Процедури, пов'язан</w:t>
      </w:r>
      <w:r w:rsidR="00057224" w:rsidRPr="00901E93">
        <w:rPr>
          <w:b/>
          <w:sz w:val="20"/>
          <w:lang w:val="uk-UA"/>
        </w:rPr>
        <w:t xml:space="preserve">і </w:t>
      </w:r>
      <w:r w:rsidRPr="00901E93">
        <w:rPr>
          <w:b/>
          <w:sz w:val="20"/>
          <w:lang w:val="uk-UA"/>
        </w:rPr>
        <w:t>з розписом дохо</w:t>
      </w:r>
      <w:r w:rsidR="007B1940" w:rsidRPr="00901E93">
        <w:rPr>
          <w:b/>
          <w:sz w:val="20"/>
          <w:lang w:val="uk-UA"/>
        </w:rPr>
        <w:t>ді</w:t>
      </w:r>
      <w:r w:rsidRPr="00901E93">
        <w:rPr>
          <w:b/>
          <w:sz w:val="20"/>
          <w:lang w:val="uk-UA"/>
        </w:rPr>
        <w:t>в</w:t>
      </w:r>
      <w:r w:rsidR="007B1940" w:rsidRPr="00901E93">
        <w:rPr>
          <w:b/>
          <w:sz w:val="20"/>
          <w:lang w:val="uk-UA"/>
        </w:rPr>
        <w:t xml:space="preserve"> та </w:t>
      </w:r>
      <w:r w:rsidRPr="00901E93">
        <w:rPr>
          <w:b/>
          <w:sz w:val="20"/>
          <w:lang w:val="uk-UA"/>
        </w:rPr>
        <w:t>видат</w:t>
      </w:r>
      <w:r w:rsidR="007B1940" w:rsidRPr="00901E93">
        <w:rPr>
          <w:b/>
          <w:sz w:val="20"/>
          <w:lang w:val="uk-UA"/>
        </w:rPr>
        <w:t>кі</w:t>
      </w:r>
      <w:r w:rsidRPr="00901E93">
        <w:rPr>
          <w:b/>
          <w:sz w:val="20"/>
          <w:lang w:val="uk-UA"/>
        </w:rPr>
        <w:t>в</w:t>
      </w:r>
      <w:r w:rsidR="007B1940" w:rsidRPr="00901E93">
        <w:rPr>
          <w:b/>
          <w:sz w:val="20"/>
          <w:lang w:val="uk-UA"/>
        </w:rPr>
        <w:br/>
      </w:r>
    </w:p>
    <w:p w14:paraId="609E2AB1" w14:textId="3A2E7547" w:rsidR="004B5F23" w:rsidRPr="00901E93" w:rsidRDefault="000C0EF1" w:rsidP="00901E93">
      <w:pPr>
        <w:pStyle w:val="a6"/>
        <w:numPr>
          <w:ilvl w:val="0"/>
          <w:numId w:val="3"/>
        </w:numPr>
        <w:tabs>
          <w:tab w:val="left" w:pos="4384"/>
        </w:tabs>
        <w:ind w:left="284" w:right="11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7B1940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рте, чи вказано назву програми, проекту та </w:t>
      </w:r>
      <w:r w:rsidR="00057224" w:rsidRPr="00901E93">
        <w:rPr>
          <w:sz w:val="20"/>
          <w:szCs w:val="22"/>
          <w:lang w:val="uk-UA"/>
        </w:rPr>
        <w:t>організації</w:t>
      </w:r>
      <w:r w:rsidRPr="00901E93">
        <w:rPr>
          <w:sz w:val="20"/>
          <w:szCs w:val="22"/>
          <w:lang w:val="uk-UA"/>
        </w:rPr>
        <w:t xml:space="preserve"> в списку дохо</w:t>
      </w:r>
      <w:r w:rsidR="007B1940" w:rsidRPr="00901E93">
        <w:rPr>
          <w:sz w:val="20"/>
          <w:szCs w:val="22"/>
          <w:lang w:val="uk-UA"/>
        </w:rPr>
        <w:t xml:space="preserve">дів </w:t>
      </w:r>
      <w:r w:rsidRPr="00901E93">
        <w:rPr>
          <w:sz w:val="20"/>
          <w:szCs w:val="22"/>
          <w:lang w:val="uk-UA"/>
        </w:rPr>
        <w:t xml:space="preserve">витрати 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дають опису в догово</w:t>
      </w:r>
      <w:r w:rsidR="00AC405B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 xml:space="preserve"> про виконання.</w:t>
      </w:r>
    </w:p>
    <w:p w14:paraId="609E2AB5" w14:textId="33AE7E63" w:rsidR="004B5F23" w:rsidRPr="00901E93" w:rsidRDefault="000C0EF1" w:rsidP="00621135">
      <w:pPr>
        <w:pStyle w:val="a3"/>
        <w:numPr>
          <w:ilvl w:val="0"/>
          <w:numId w:val="3"/>
        </w:numPr>
        <w:tabs>
          <w:tab w:val="left" w:pos="5869"/>
        </w:tabs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рити 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AC405B" w:rsidRPr="00901E93">
        <w:rPr>
          <w:sz w:val="20"/>
          <w:szCs w:val="22"/>
          <w:lang w:val="uk-UA"/>
        </w:rPr>
        <w:t>відні</w:t>
      </w:r>
      <w:r w:rsidRPr="00901E93">
        <w:rPr>
          <w:sz w:val="20"/>
          <w:szCs w:val="22"/>
          <w:lang w:val="uk-UA"/>
        </w:rPr>
        <w:t>сть суми дохо</w:t>
      </w:r>
      <w:r w:rsidR="00AC405B" w:rsidRPr="00901E93">
        <w:rPr>
          <w:sz w:val="20"/>
          <w:szCs w:val="22"/>
          <w:lang w:val="uk-UA"/>
        </w:rPr>
        <w:t>ді</w:t>
      </w:r>
      <w:r w:rsidRPr="00901E93">
        <w:rPr>
          <w:sz w:val="20"/>
          <w:szCs w:val="22"/>
          <w:lang w:val="uk-UA"/>
        </w:rPr>
        <w:t xml:space="preserve">в у 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домос</w:t>
      </w:r>
      <w:r w:rsidR="00AC405B" w:rsidRPr="00901E93">
        <w:rPr>
          <w:sz w:val="20"/>
          <w:szCs w:val="22"/>
          <w:lang w:val="uk-UA"/>
        </w:rPr>
        <w:t>ті</w:t>
      </w:r>
      <w:r w:rsidRPr="00901E93">
        <w:rPr>
          <w:sz w:val="20"/>
          <w:szCs w:val="22"/>
          <w:lang w:val="uk-UA"/>
        </w:rPr>
        <w:t xml:space="preserve">  дохо</w:t>
      </w:r>
      <w:r w:rsidR="00AC405B" w:rsidRPr="00901E93">
        <w:rPr>
          <w:sz w:val="20"/>
          <w:szCs w:val="22"/>
          <w:lang w:val="uk-UA"/>
        </w:rPr>
        <w:t>ді</w:t>
      </w:r>
      <w:r w:rsidRPr="00901E93">
        <w:rPr>
          <w:sz w:val="20"/>
          <w:szCs w:val="22"/>
          <w:lang w:val="uk-UA"/>
        </w:rPr>
        <w:t>в</w:t>
      </w:r>
      <w:r w:rsidR="00AC405B" w:rsidRPr="00901E93">
        <w:rPr>
          <w:sz w:val="20"/>
          <w:szCs w:val="22"/>
          <w:lang w:val="uk-UA"/>
        </w:rPr>
        <w:t xml:space="preserve"> і </w:t>
      </w:r>
      <w:r w:rsidRPr="00901E93">
        <w:rPr>
          <w:sz w:val="20"/>
          <w:szCs w:val="22"/>
          <w:lang w:val="uk-UA"/>
        </w:rPr>
        <w:t>видат</w:t>
      </w:r>
      <w:r w:rsidR="00AC405B" w:rsidRPr="00901E93">
        <w:rPr>
          <w:sz w:val="20"/>
          <w:szCs w:val="22"/>
          <w:lang w:val="uk-UA"/>
        </w:rPr>
        <w:t>кі</w:t>
      </w:r>
      <w:r w:rsidRPr="00901E93">
        <w:rPr>
          <w:sz w:val="20"/>
          <w:szCs w:val="22"/>
          <w:lang w:val="uk-UA"/>
        </w:rPr>
        <w:t>в</w:t>
      </w:r>
      <w:r w:rsidR="00AC405B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суму в договор</w:t>
      </w:r>
      <w:r w:rsidR="00AC405B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 реа</w:t>
      </w:r>
      <w:r w:rsidR="00AC405B" w:rsidRPr="00901E93">
        <w:rPr>
          <w:sz w:val="20"/>
          <w:szCs w:val="22"/>
          <w:lang w:val="uk-UA"/>
        </w:rPr>
        <w:t>лі</w:t>
      </w:r>
      <w:r w:rsidRPr="00901E93">
        <w:rPr>
          <w:sz w:val="20"/>
          <w:szCs w:val="22"/>
          <w:lang w:val="uk-UA"/>
        </w:rPr>
        <w:t>за</w:t>
      </w:r>
      <w:r w:rsidR="00AC405B" w:rsidRPr="00901E93">
        <w:rPr>
          <w:sz w:val="20"/>
          <w:szCs w:val="22"/>
          <w:lang w:val="uk-UA"/>
        </w:rPr>
        <w:t xml:space="preserve">ції </w:t>
      </w:r>
      <w:r w:rsidRPr="00901E93">
        <w:rPr>
          <w:sz w:val="20"/>
          <w:szCs w:val="22"/>
          <w:lang w:val="uk-UA"/>
        </w:rPr>
        <w:t>та виписц</w:t>
      </w:r>
      <w:r w:rsidR="00AC405B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з банку.</w:t>
      </w:r>
    </w:p>
    <w:p w14:paraId="609E2AB9" w14:textId="5596A623" w:rsidR="004B5F23" w:rsidRPr="00901E93" w:rsidRDefault="000C0EF1" w:rsidP="00621135">
      <w:pPr>
        <w:pStyle w:val="a3"/>
        <w:numPr>
          <w:ilvl w:val="0"/>
          <w:numId w:val="3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вказан</w:t>
      </w:r>
      <w:r w:rsidR="00AC405B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в списку тер</w:t>
      </w:r>
      <w:r w:rsidR="00AC405B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н виконання, статт</w:t>
      </w:r>
      <w:r w:rsidR="00AC405B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бюджету та сума бюджету</w:t>
      </w:r>
      <w:r w:rsidR="00057224" w:rsidRPr="00901E93">
        <w:rPr>
          <w:sz w:val="20"/>
          <w:szCs w:val="22"/>
          <w:lang w:val="uk-UA"/>
        </w:rPr>
        <w:t>. Д</w:t>
      </w:r>
      <w:r w:rsidRPr="00901E93">
        <w:rPr>
          <w:sz w:val="20"/>
          <w:szCs w:val="22"/>
          <w:lang w:val="uk-UA"/>
        </w:rPr>
        <w:t xml:space="preserve">оходи та витрати 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AC405B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дають затвердже</w:t>
      </w:r>
      <w:r w:rsidR="00AC405B" w:rsidRPr="00901E93">
        <w:rPr>
          <w:sz w:val="20"/>
          <w:szCs w:val="22"/>
          <w:lang w:val="uk-UA"/>
        </w:rPr>
        <w:t>ні</w:t>
      </w:r>
      <w:r w:rsidRPr="00901E93">
        <w:rPr>
          <w:sz w:val="20"/>
          <w:szCs w:val="22"/>
          <w:lang w:val="uk-UA"/>
        </w:rPr>
        <w:t>й остаточ</w:t>
      </w:r>
      <w:r w:rsidR="00AC405B" w:rsidRPr="00901E93">
        <w:rPr>
          <w:sz w:val="20"/>
          <w:szCs w:val="22"/>
          <w:lang w:val="uk-UA"/>
        </w:rPr>
        <w:t>ній</w:t>
      </w:r>
      <w:r w:rsidRPr="00901E93">
        <w:rPr>
          <w:sz w:val="20"/>
          <w:szCs w:val="22"/>
          <w:lang w:val="uk-UA"/>
        </w:rPr>
        <w:t xml:space="preserve"> редак</w:t>
      </w:r>
      <w:r w:rsidR="00AC405B" w:rsidRPr="00901E93">
        <w:rPr>
          <w:sz w:val="20"/>
          <w:szCs w:val="22"/>
          <w:lang w:val="uk-UA"/>
        </w:rPr>
        <w:t xml:space="preserve">ції </w:t>
      </w:r>
      <w:r w:rsidRPr="00901E93">
        <w:rPr>
          <w:sz w:val="20"/>
          <w:szCs w:val="22"/>
          <w:lang w:val="uk-UA"/>
        </w:rPr>
        <w:t xml:space="preserve"> з доповненнями, якщо так</w:t>
      </w:r>
      <w:r w:rsidR="00AC405B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є.</w:t>
      </w:r>
    </w:p>
    <w:p w14:paraId="609E2ABC" w14:textId="5A87BA38" w:rsidR="004B5F23" w:rsidRPr="00901E93" w:rsidRDefault="000C0EF1" w:rsidP="00621135">
      <w:pPr>
        <w:pStyle w:val="a3"/>
        <w:numPr>
          <w:ilvl w:val="0"/>
          <w:numId w:val="3"/>
        </w:numPr>
        <w:tabs>
          <w:tab w:val="left" w:pos="6351"/>
        </w:tabs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рте, чи 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дає кожна отримана цифра в 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домос</w:t>
      </w:r>
      <w:r w:rsidR="00057224" w:rsidRPr="00901E93">
        <w:rPr>
          <w:sz w:val="20"/>
          <w:szCs w:val="22"/>
          <w:lang w:val="uk-UA"/>
        </w:rPr>
        <w:t xml:space="preserve">ті </w:t>
      </w:r>
      <w:r w:rsidRPr="00901E93">
        <w:rPr>
          <w:sz w:val="20"/>
          <w:szCs w:val="22"/>
          <w:lang w:val="uk-UA"/>
        </w:rPr>
        <w:t>дохо</w:t>
      </w:r>
      <w:r w:rsidR="00057224" w:rsidRPr="00901E93">
        <w:rPr>
          <w:sz w:val="20"/>
          <w:szCs w:val="22"/>
          <w:lang w:val="uk-UA"/>
        </w:rPr>
        <w:t>ді</w:t>
      </w:r>
      <w:r w:rsidRPr="00901E93">
        <w:rPr>
          <w:sz w:val="20"/>
          <w:szCs w:val="22"/>
          <w:lang w:val="uk-UA"/>
        </w:rPr>
        <w:t>в</w:t>
      </w:r>
      <w:r w:rsidR="00057224" w:rsidRPr="00901E93">
        <w:rPr>
          <w:sz w:val="20"/>
          <w:szCs w:val="22"/>
          <w:lang w:val="uk-UA"/>
        </w:rPr>
        <w:t xml:space="preserve"> та </w:t>
      </w:r>
      <w:r w:rsidRPr="00901E93">
        <w:rPr>
          <w:sz w:val="20"/>
          <w:szCs w:val="22"/>
          <w:lang w:val="uk-UA"/>
        </w:rPr>
        <w:t>витрат</w:t>
      </w:r>
      <w:r w:rsidR="00057224" w:rsidRPr="00901E93">
        <w:rPr>
          <w:sz w:val="20"/>
          <w:szCs w:val="22"/>
          <w:lang w:val="uk-UA"/>
        </w:rPr>
        <w:t xml:space="preserve"> та </w:t>
      </w:r>
      <w:r w:rsidRPr="00901E93">
        <w:rPr>
          <w:sz w:val="20"/>
          <w:szCs w:val="22"/>
          <w:lang w:val="uk-UA"/>
        </w:rPr>
        <w:t>загальна сума в списку ваучера. К</w:t>
      </w:r>
      <w:r w:rsidR="00057224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м того, пере</w:t>
      </w:r>
      <w:r w:rsidR="00057224" w:rsidRPr="00901E93">
        <w:rPr>
          <w:sz w:val="20"/>
          <w:szCs w:val="22"/>
          <w:lang w:val="uk-UA"/>
        </w:rPr>
        <w:t>вірте</w:t>
      </w:r>
      <w:r w:rsidRPr="00901E93">
        <w:rPr>
          <w:sz w:val="20"/>
          <w:szCs w:val="22"/>
          <w:lang w:val="uk-UA"/>
        </w:rPr>
        <w:t xml:space="preserve"> чи правильно розрахована сума в японських єнах.</w:t>
      </w:r>
    </w:p>
    <w:p w14:paraId="609E2ABD" w14:textId="0044D0DC" w:rsidR="004B5F23" w:rsidRPr="00901E93" w:rsidRDefault="000C0EF1" w:rsidP="00621135">
      <w:pPr>
        <w:pStyle w:val="a6"/>
        <w:numPr>
          <w:ilvl w:val="0"/>
          <w:numId w:val="3"/>
        </w:numPr>
        <w:tabs>
          <w:tab w:val="left" w:pos="900"/>
          <w:tab w:val="left" w:pos="901"/>
          <w:tab w:val="left" w:pos="6551"/>
        </w:tabs>
        <w:ind w:left="284" w:right="11"/>
        <w:jc w:val="both"/>
        <w:rPr>
          <w:sz w:val="20"/>
          <w:lang w:val="uk-UA"/>
        </w:rPr>
      </w:pPr>
      <w:r w:rsidRPr="00901E93">
        <w:rPr>
          <w:sz w:val="20"/>
          <w:lang w:val="uk-UA"/>
        </w:rPr>
        <w:t>Пере</w:t>
      </w:r>
      <w:r w:rsidR="00057224" w:rsidRPr="00901E93">
        <w:rPr>
          <w:sz w:val="20"/>
          <w:lang w:val="uk-UA"/>
        </w:rPr>
        <w:t>вір</w:t>
      </w:r>
      <w:r w:rsidRPr="00901E93">
        <w:rPr>
          <w:sz w:val="20"/>
          <w:lang w:val="uk-UA"/>
        </w:rPr>
        <w:t xml:space="preserve">ити, чи правильно розрахована загальна сума у </w:t>
      </w:r>
      <w:r w:rsidR="00057224" w:rsidRPr="00901E93">
        <w:rPr>
          <w:sz w:val="20"/>
          <w:lang w:val="uk-UA"/>
        </w:rPr>
        <w:t>ві</w:t>
      </w:r>
      <w:r w:rsidRPr="00901E93">
        <w:rPr>
          <w:sz w:val="20"/>
          <w:lang w:val="uk-UA"/>
        </w:rPr>
        <w:t>домост</w:t>
      </w:r>
      <w:r w:rsidR="00057224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дохо</w:t>
      </w:r>
      <w:r w:rsidR="00057224" w:rsidRPr="00901E93">
        <w:rPr>
          <w:sz w:val="20"/>
          <w:lang w:val="uk-UA"/>
        </w:rPr>
        <w:t>ді</w:t>
      </w:r>
      <w:r w:rsidRPr="00901E93">
        <w:rPr>
          <w:sz w:val="20"/>
          <w:lang w:val="uk-UA"/>
        </w:rPr>
        <w:t>в</w:t>
      </w:r>
      <w:r w:rsidR="00057224" w:rsidRPr="00901E93">
        <w:rPr>
          <w:sz w:val="20"/>
          <w:lang w:val="uk-UA"/>
        </w:rPr>
        <w:t xml:space="preserve"> та </w:t>
      </w:r>
      <w:r w:rsidRPr="00901E93">
        <w:rPr>
          <w:sz w:val="20"/>
          <w:lang w:val="uk-UA"/>
        </w:rPr>
        <w:t>витрат.</w:t>
      </w:r>
    </w:p>
    <w:p w14:paraId="609E2ABE" w14:textId="77777777" w:rsidR="004B5F23" w:rsidRPr="00901E93" w:rsidRDefault="004B5F23" w:rsidP="00621135">
      <w:pPr>
        <w:pStyle w:val="a3"/>
        <w:ind w:right="9"/>
        <w:jc w:val="both"/>
        <w:rPr>
          <w:sz w:val="20"/>
          <w:szCs w:val="22"/>
          <w:lang w:val="uk-UA"/>
        </w:rPr>
      </w:pPr>
    </w:p>
    <w:p w14:paraId="609E2ABF" w14:textId="64C69279" w:rsidR="004B5F23" w:rsidRDefault="000C0EF1" w:rsidP="00621135">
      <w:pPr>
        <w:ind w:right="9"/>
        <w:jc w:val="both"/>
        <w:rPr>
          <w:b/>
          <w:sz w:val="20"/>
          <w:lang w:val="uk-UA"/>
        </w:rPr>
      </w:pPr>
      <w:r w:rsidRPr="00901E93">
        <w:rPr>
          <w:b/>
          <w:sz w:val="20"/>
          <w:lang w:val="uk-UA"/>
        </w:rPr>
        <w:t>Процедури щодо стану виконання бюджету</w:t>
      </w:r>
    </w:p>
    <w:p w14:paraId="30EE1D1A" w14:textId="77777777" w:rsidR="00901E93" w:rsidRPr="00901E93" w:rsidRDefault="00901E93" w:rsidP="00621135">
      <w:pPr>
        <w:ind w:right="9"/>
        <w:jc w:val="both"/>
        <w:rPr>
          <w:b/>
          <w:sz w:val="20"/>
          <w:lang w:val="uk-UA"/>
        </w:rPr>
      </w:pPr>
    </w:p>
    <w:p w14:paraId="609E2AC1" w14:textId="77962079" w:rsidR="004B5F23" w:rsidRPr="00901E93" w:rsidRDefault="000C0EF1" w:rsidP="00901E93">
      <w:pPr>
        <w:pStyle w:val="a3"/>
        <w:numPr>
          <w:ilvl w:val="0"/>
          <w:numId w:val="4"/>
        </w:numPr>
        <w:ind w:left="284" w:right="11" w:hanging="284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рити, чи </w:t>
      </w:r>
      <w:r w:rsidR="00057224" w:rsidRPr="00901E93">
        <w:rPr>
          <w:sz w:val="20"/>
          <w:szCs w:val="22"/>
          <w:lang w:val="uk-UA"/>
        </w:rPr>
        <w:t>від</w:t>
      </w:r>
      <w:r w:rsidRPr="00901E93">
        <w:rPr>
          <w:sz w:val="20"/>
          <w:szCs w:val="22"/>
          <w:lang w:val="uk-UA"/>
        </w:rPr>
        <w:t>по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показник виконання бюджету в стан</w:t>
      </w:r>
      <w:r w:rsidR="00057224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виконання бюджету</w:t>
      </w:r>
    </w:p>
    <w:p w14:paraId="609E2AC2" w14:textId="20DCCE0A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коеф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ц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єнт виконання бюджету в розпис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доход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в</w:t>
      </w:r>
      <w:r w:rsidR="00057224" w:rsidRPr="00901E93">
        <w:rPr>
          <w:sz w:val="20"/>
          <w:szCs w:val="22"/>
          <w:lang w:val="uk-UA"/>
        </w:rPr>
        <w:t xml:space="preserve"> та </w:t>
      </w:r>
      <w:r w:rsidRPr="00901E93">
        <w:rPr>
          <w:sz w:val="20"/>
          <w:szCs w:val="22"/>
          <w:lang w:val="uk-UA"/>
        </w:rPr>
        <w:t>видат</w:t>
      </w:r>
      <w:r w:rsidR="00057224" w:rsidRPr="00901E93">
        <w:rPr>
          <w:sz w:val="20"/>
          <w:szCs w:val="22"/>
          <w:lang w:val="uk-UA"/>
        </w:rPr>
        <w:t>кі</w:t>
      </w:r>
      <w:r w:rsidRPr="00901E93">
        <w:rPr>
          <w:sz w:val="20"/>
          <w:szCs w:val="22"/>
          <w:lang w:val="uk-UA"/>
        </w:rPr>
        <w:t>в.</w:t>
      </w:r>
    </w:p>
    <w:p w14:paraId="609E2AC4" w14:textId="3252DC87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 xml:space="preserve">Процедури, </w:t>
      </w:r>
      <w:r w:rsidR="00057224" w:rsidRPr="00901E93">
        <w:rPr>
          <w:sz w:val="20"/>
          <w:szCs w:val="22"/>
          <w:lang w:val="uk-UA"/>
        </w:rPr>
        <w:t xml:space="preserve">пов’язані зі </w:t>
      </w:r>
      <w:r w:rsidRPr="00901E93">
        <w:rPr>
          <w:sz w:val="20"/>
          <w:szCs w:val="22"/>
          <w:lang w:val="uk-UA"/>
        </w:rPr>
        <w:t>списком вауче</w:t>
      </w:r>
      <w:r w:rsidR="00057224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в</w:t>
      </w:r>
    </w:p>
    <w:p w14:paraId="609E2AC7" w14:textId="1BD19B4F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правильно розрахована сума в</w:t>
      </w:r>
      <w:r w:rsidR="00057224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єнах у списку ваучера</w:t>
      </w:r>
      <w:r w:rsidR="00057224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на основ</w:t>
      </w:r>
      <w:r w:rsidR="00057224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курсу в таблиц</w:t>
      </w:r>
      <w:r w:rsidR="00057224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обм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ну валют (</w:t>
      </w:r>
      <w:r w:rsidR="00057224" w:rsidRPr="00901E93">
        <w:rPr>
          <w:sz w:val="20"/>
          <w:szCs w:val="22"/>
          <w:lang w:val="uk-UA"/>
        </w:rPr>
        <w:t>ті</w:t>
      </w:r>
      <w:r w:rsidRPr="00901E93">
        <w:rPr>
          <w:sz w:val="20"/>
          <w:szCs w:val="22"/>
          <w:lang w:val="uk-UA"/>
        </w:rPr>
        <w:t>льки для закордонних проек</w:t>
      </w:r>
      <w:r w:rsidR="00057224" w:rsidRPr="00901E93">
        <w:rPr>
          <w:sz w:val="20"/>
          <w:szCs w:val="22"/>
          <w:lang w:val="uk-UA"/>
        </w:rPr>
        <w:t>ті</w:t>
      </w:r>
      <w:r w:rsidRPr="00901E93">
        <w:rPr>
          <w:sz w:val="20"/>
          <w:szCs w:val="22"/>
          <w:lang w:val="uk-UA"/>
        </w:rPr>
        <w:t>в).</w:t>
      </w:r>
    </w:p>
    <w:p w14:paraId="609E2ACD" w14:textId="47322148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057224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</w:t>
      </w:r>
      <w:r w:rsidR="00057224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 xml:space="preserve"> другорядн</w:t>
      </w:r>
      <w:r w:rsidR="00057224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статт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, а також прям</w:t>
      </w:r>
      <w:r w:rsidR="00057224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 xml:space="preserve">витрати на проект </w:t>
      </w:r>
      <w:r w:rsidR="00057224" w:rsidRPr="00901E93">
        <w:rPr>
          <w:sz w:val="20"/>
          <w:szCs w:val="22"/>
          <w:lang w:val="uk-UA"/>
        </w:rPr>
        <w:t xml:space="preserve"> за </w:t>
      </w:r>
      <w:r w:rsidRPr="00901E93">
        <w:rPr>
          <w:sz w:val="20"/>
          <w:szCs w:val="22"/>
          <w:lang w:val="uk-UA"/>
        </w:rPr>
        <w:t>кожн</w:t>
      </w:r>
      <w:r w:rsidR="00057224" w:rsidRPr="00901E93">
        <w:rPr>
          <w:sz w:val="20"/>
          <w:szCs w:val="22"/>
          <w:lang w:val="uk-UA"/>
        </w:rPr>
        <w:t>им</w:t>
      </w:r>
      <w:r w:rsidRPr="00901E93">
        <w:rPr>
          <w:sz w:val="20"/>
          <w:szCs w:val="22"/>
          <w:lang w:val="uk-UA"/>
        </w:rPr>
        <w:t xml:space="preserve"> компонент</w:t>
      </w:r>
      <w:r w:rsidR="00057224" w:rsidRPr="00901E93">
        <w:rPr>
          <w:sz w:val="20"/>
          <w:szCs w:val="22"/>
          <w:lang w:val="uk-UA"/>
        </w:rPr>
        <w:t xml:space="preserve">ом, </w:t>
      </w:r>
      <w:r w:rsidRPr="00901E93">
        <w:rPr>
          <w:sz w:val="20"/>
          <w:szCs w:val="22"/>
          <w:lang w:val="uk-UA"/>
        </w:rPr>
        <w:t xml:space="preserve">«витрати на </w:t>
      </w:r>
      <w:r w:rsidR="00057224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сцеве о</w:t>
      </w:r>
      <w:r w:rsidR="00057224" w:rsidRPr="00901E93">
        <w:rPr>
          <w:sz w:val="20"/>
          <w:szCs w:val="22"/>
          <w:lang w:val="uk-UA"/>
        </w:rPr>
        <w:t>фі</w:t>
      </w:r>
      <w:r w:rsidRPr="00901E93">
        <w:rPr>
          <w:sz w:val="20"/>
          <w:szCs w:val="22"/>
          <w:lang w:val="uk-UA"/>
        </w:rPr>
        <w:t>сне обладнання та канцтовари» , «витрати на м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сцевий персонал»,</w:t>
      </w:r>
      <w:r w:rsidR="00057224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«м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жнародний персонал (або в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дряджений персонал при реал</w:t>
      </w:r>
      <w:r w:rsidR="00057224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за</w:t>
      </w:r>
      <w:r w:rsidR="00057224" w:rsidRPr="00901E93">
        <w:rPr>
          <w:sz w:val="20"/>
          <w:szCs w:val="22"/>
          <w:lang w:val="uk-UA"/>
        </w:rPr>
        <w:t>ці</w:t>
      </w:r>
      <w:r w:rsidRPr="00901E93">
        <w:rPr>
          <w:sz w:val="20"/>
          <w:szCs w:val="22"/>
          <w:lang w:val="uk-UA"/>
        </w:rPr>
        <w:t>ї</w:t>
      </w:r>
      <w:r w:rsidR="00A42845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внут</w:t>
      </w:r>
      <w:r w:rsidR="00A42845" w:rsidRPr="00901E93">
        <w:rPr>
          <w:sz w:val="20"/>
          <w:szCs w:val="22"/>
          <w:lang w:val="uk-UA"/>
        </w:rPr>
        <w:t>рішнього</w:t>
      </w:r>
      <w:r w:rsidRPr="00901E93">
        <w:rPr>
          <w:sz w:val="20"/>
          <w:szCs w:val="22"/>
          <w:lang w:val="uk-UA"/>
        </w:rPr>
        <w:t xml:space="preserve"> проекту)</w:t>
      </w:r>
      <w:r w:rsidR="00A42845" w:rsidRPr="00901E93">
        <w:rPr>
          <w:sz w:val="20"/>
          <w:szCs w:val="22"/>
          <w:lang w:val="uk-UA"/>
        </w:rPr>
        <w:t xml:space="preserve"> витрати</w:t>
      </w:r>
      <w:r w:rsidRPr="00901E93">
        <w:rPr>
          <w:sz w:val="20"/>
          <w:szCs w:val="22"/>
          <w:lang w:val="uk-UA"/>
        </w:rPr>
        <w:t>», «витрати на персонал головного оф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су</w:t>
      </w:r>
      <w:r w:rsidR="00A42845" w:rsidRPr="00901E93">
        <w:rPr>
          <w:sz w:val="20"/>
          <w:szCs w:val="22"/>
          <w:lang w:val="uk-UA"/>
        </w:rPr>
        <w:t xml:space="preserve">» чи </w:t>
      </w:r>
      <w:r w:rsidRPr="00901E93">
        <w:rPr>
          <w:sz w:val="20"/>
          <w:szCs w:val="22"/>
          <w:lang w:val="uk-UA"/>
        </w:rPr>
        <w:t>не перевищують 120% затвердженого бюджету.</w:t>
      </w:r>
    </w:p>
    <w:p w14:paraId="609E2ACF" w14:textId="16B08096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кожна сума в списку ваучер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в в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дпо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сум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в ваучер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.</w:t>
      </w:r>
    </w:p>
    <w:p w14:paraId="609E2AD1" w14:textId="6DD9A499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пункти, як</w:t>
      </w:r>
      <w:r w:rsidR="00A42845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вимагаються «При</w:t>
      </w:r>
      <w:r w:rsidR="00A42845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тками до розрахун</w:t>
      </w:r>
      <w:r w:rsidR="00A42845" w:rsidRPr="00901E93">
        <w:rPr>
          <w:sz w:val="20"/>
          <w:szCs w:val="22"/>
          <w:lang w:val="uk-UA"/>
        </w:rPr>
        <w:t>ків</w:t>
      </w:r>
      <w:r w:rsidRPr="00901E93">
        <w:rPr>
          <w:sz w:val="20"/>
          <w:szCs w:val="22"/>
          <w:lang w:val="uk-UA"/>
        </w:rPr>
        <w:t xml:space="preserve"> [список вауче</w:t>
      </w:r>
      <w:r w:rsidR="00A42845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в]» у</w:t>
      </w:r>
      <w:r w:rsidR="00A42845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Процедури 5 «Правила ведення бухгалтерського обл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ку» записан</w:t>
      </w:r>
      <w:r w:rsidR="00A42845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в «Колонку зауважень» перел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ку ваучер.</w:t>
      </w:r>
    </w:p>
    <w:p w14:paraId="1A67DE29" w14:textId="77777777" w:rsidR="004B5F23" w:rsidRPr="00901E93" w:rsidRDefault="000C0EF1" w:rsidP="00621135">
      <w:pPr>
        <w:pStyle w:val="a3"/>
        <w:numPr>
          <w:ilvl w:val="0"/>
          <w:numId w:val="4"/>
        </w:numPr>
        <w:ind w:left="284" w:right="9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</w:t>
      </w:r>
      <w:r w:rsidR="00A42845" w:rsidRPr="00901E93">
        <w:rPr>
          <w:sz w:val="20"/>
          <w:szCs w:val="22"/>
          <w:lang w:val="uk-UA"/>
        </w:rPr>
        <w:t xml:space="preserve"> і</w:t>
      </w:r>
      <w:r w:rsidRPr="00901E93">
        <w:rPr>
          <w:sz w:val="20"/>
          <w:szCs w:val="22"/>
          <w:lang w:val="uk-UA"/>
        </w:rPr>
        <w:t xml:space="preserve">м’я </w:t>
      </w:r>
      <w:r w:rsidR="00A42845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 xml:space="preserve">жнародного персоналу (або 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дрядженого персоналу </w:t>
      </w:r>
      <w:r w:rsidR="00A42845" w:rsidRPr="00901E93">
        <w:rPr>
          <w:sz w:val="20"/>
          <w:szCs w:val="22"/>
          <w:lang w:val="uk-UA"/>
        </w:rPr>
        <w:t>пі</w:t>
      </w:r>
      <w:r w:rsidRPr="00901E93">
        <w:rPr>
          <w:sz w:val="20"/>
          <w:szCs w:val="22"/>
          <w:lang w:val="uk-UA"/>
        </w:rPr>
        <w:t xml:space="preserve">д час виконання </w:t>
      </w:r>
      <w:r w:rsidR="00A42845" w:rsidRPr="00901E93">
        <w:rPr>
          <w:sz w:val="20"/>
          <w:szCs w:val="22"/>
          <w:lang w:val="uk-UA"/>
        </w:rPr>
        <w:t xml:space="preserve">так і </w:t>
      </w:r>
      <w:r w:rsidRPr="00901E93">
        <w:rPr>
          <w:sz w:val="20"/>
          <w:szCs w:val="22"/>
          <w:lang w:val="uk-UA"/>
        </w:rPr>
        <w:t>внут</w:t>
      </w:r>
      <w:r w:rsidR="00A42845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ш</w:t>
      </w:r>
      <w:r w:rsidR="00A42845" w:rsidRPr="00901E93">
        <w:rPr>
          <w:sz w:val="20"/>
          <w:szCs w:val="22"/>
          <w:lang w:val="uk-UA"/>
        </w:rPr>
        <w:t>ні</w:t>
      </w:r>
      <w:r w:rsidRPr="00901E93">
        <w:rPr>
          <w:sz w:val="20"/>
          <w:szCs w:val="22"/>
          <w:lang w:val="uk-UA"/>
        </w:rPr>
        <w:t>й проект</w:t>
      </w:r>
      <w:r w:rsidR="00A42845" w:rsidRPr="00901E93">
        <w:rPr>
          <w:sz w:val="20"/>
          <w:szCs w:val="22"/>
          <w:lang w:val="uk-UA"/>
        </w:rPr>
        <w:t xml:space="preserve">. </w:t>
      </w:r>
      <w:r w:rsidRPr="00901E93">
        <w:rPr>
          <w:sz w:val="20"/>
          <w:szCs w:val="22"/>
          <w:lang w:val="uk-UA"/>
        </w:rPr>
        <w:t xml:space="preserve">персонал штаб-квартири в списку ваучера 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назв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 с</w:t>
      </w:r>
      <w:r w:rsidR="00A42845" w:rsidRPr="00901E93">
        <w:rPr>
          <w:sz w:val="20"/>
          <w:szCs w:val="22"/>
          <w:lang w:val="uk-UA"/>
        </w:rPr>
        <w:t>пі</w:t>
      </w:r>
      <w:r w:rsidRPr="00901E93">
        <w:rPr>
          <w:sz w:val="20"/>
          <w:szCs w:val="22"/>
          <w:lang w:val="uk-UA"/>
        </w:rPr>
        <w:t>вро</w:t>
      </w:r>
      <w:r w:rsidR="00A42845" w:rsidRPr="00901E93">
        <w:rPr>
          <w:sz w:val="20"/>
          <w:szCs w:val="22"/>
          <w:lang w:val="uk-UA"/>
        </w:rPr>
        <w:t>бі</w:t>
      </w:r>
      <w:r w:rsidRPr="00901E93">
        <w:rPr>
          <w:sz w:val="20"/>
          <w:szCs w:val="22"/>
          <w:lang w:val="uk-UA"/>
        </w:rPr>
        <w:t>тника у списку витрат на персонал, що додається до договору про виконання, або в</w:t>
      </w:r>
      <w:r w:rsidR="00A42845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дпо</w:t>
      </w:r>
      <w:r w:rsidR="00A42845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</w:t>
      </w:r>
      <w:r w:rsidR="00A42845" w:rsidRPr="00901E93">
        <w:rPr>
          <w:sz w:val="20"/>
          <w:szCs w:val="22"/>
          <w:lang w:val="uk-UA"/>
        </w:rPr>
        <w:t>но до зміненої назви персоналу, якщо звіт про часткові зміни в угоді про впровадження було надано.</w:t>
      </w:r>
    </w:p>
    <w:p w14:paraId="609E2AE0" w14:textId="30E5D060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BF4286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варт</w:t>
      </w:r>
      <w:r w:rsidR="00BF4286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сть одиниц</w:t>
      </w:r>
      <w:r w:rsidR="00BF4286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 xml:space="preserve"> добових</w:t>
      </w:r>
      <w:r w:rsidR="00BF4286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 xml:space="preserve">проживання для </w:t>
      </w:r>
      <w:r w:rsidR="00BF4286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сцевого персоналу,</w:t>
      </w:r>
      <w:r w:rsidR="00BF4286" w:rsidRPr="00901E93">
        <w:rPr>
          <w:sz w:val="20"/>
          <w:szCs w:val="22"/>
          <w:lang w:val="uk-UA"/>
        </w:rPr>
        <w:t xml:space="preserve"> мі</w:t>
      </w:r>
      <w:r w:rsidRPr="00901E93">
        <w:rPr>
          <w:sz w:val="20"/>
          <w:szCs w:val="22"/>
          <w:lang w:val="uk-UA"/>
        </w:rPr>
        <w:t xml:space="preserve">жнародний персонал (або </w:t>
      </w:r>
      <w:r w:rsidR="00BF4286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дряджений персонал при реа</w:t>
      </w:r>
      <w:r w:rsidR="00BF4286" w:rsidRPr="00901E93">
        <w:rPr>
          <w:sz w:val="20"/>
          <w:szCs w:val="22"/>
          <w:lang w:val="uk-UA"/>
        </w:rPr>
        <w:t>лі</w:t>
      </w:r>
      <w:r w:rsidRPr="00901E93">
        <w:rPr>
          <w:sz w:val="20"/>
          <w:szCs w:val="22"/>
          <w:lang w:val="uk-UA"/>
        </w:rPr>
        <w:t>за</w:t>
      </w:r>
      <w:r w:rsidR="00BF4286" w:rsidRPr="00901E93">
        <w:rPr>
          <w:sz w:val="20"/>
          <w:szCs w:val="22"/>
          <w:lang w:val="uk-UA"/>
        </w:rPr>
        <w:t>ці</w:t>
      </w:r>
      <w:r w:rsidRPr="00901E93">
        <w:rPr>
          <w:sz w:val="20"/>
          <w:szCs w:val="22"/>
          <w:lang w:val="uk-UA"/>
        </w:rPr>
        <w:t>ї внут</w:t>
      </w:r>
      <w:r w:rsidR="00BF4286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шнього проекту)</w:t>
      </w:r>
      <w:r w:rsidR="00BF4286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штаб-квартири</w:t>
      </w:r>
      <w:r w:rsidR="00BF4286" w:rsidRPr="00901E93">
        <w:rPr>
          <w:sz w:val="20"/>
          <w:szCs w:val="22"/>
          <w:lang w:val="uk-UA"/>
        </w:rPr>
        <w:t xml:space="preserve">, </w:t>
      </w:r>
      <w:r w:rsidRPr="00901E93">
        <w:rPr>
          <w:sz w:val="20"/>
          <w:szCs w:val="22"/>
          <w:lang w:val="uk-UA"/>
        </w:rPr>
        <w:t>персонал у списку ваучерів не перевищує суму, описану в Правилах 11 процедур JPF «Добові витрати на проживання JPF стандартна верхня межа» .</w:t>
      </w:r>
    </w:p>
    <w:p w14:paraId="609E2AE4" w14:textId="6F9F30D9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Перевірте, чи місячна заробітна плата для міжнародного персоналу (або відрядженого персоналу під час реалізації національного проекту), персоналу штаб-квартири та місцевого персоналу в списку ваучерів не перевищує суму, описану в Правилах JPF 11 Процедури 10 «Стандартна верхня межа шкали заробітної плати JPF».</w:t>
      </w:r>
    </w:p>
    <w:p w14:paraId="609E2AE7" w14:textId="046F5166" w:rsidR="004B5F23" w:rsidRPr="00901E93" w:rsidRDefault="000C0EF1" w:rsidP="00621135">
      <w:pPr>
        <w:pStyle w:val="a3"/>
        <w:numPr>
          <w:ilvl w:val="0"/>
          <w:numId w:val="4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Перевірте, чи є витрати, як  виникли поза проектним періодом, за винятком витрати, описано в пунктах 1 та 2 статті  8 правил 11 «Бухгалтерські заходи» .</w:t>
      </w:r>
    </w:p>
    <w:p w14:paraId="3A915BDD" w14:textId="77777777" w:rsidR="000C0EF1" w:rsidRPr="00901E93" w:rsidRDefault="000C0EF1" w:rsidP="00621135">
      <w:pPr>
        <w:ind w:right="9"/>
        <w:rPr>
          <w:sz w:val="20"/>
          <w:lang w:val="uk-UA"/>
        </w:rPr>
      </w:pPr>
    </w:p>
    <w:p w14:paraId="609E2AE8" w14:textId="49CF4193" w:rsidR="004B5F23" w:rsidRDefault="000C0EF1" w:rsidP="00621135">
      <w:pPr>
        <w:ind w:right="9"/>
        <w:rPr>
          <w:b/>
          <w:sz w:val="20"/>
          <w:lang w:val="uk-UA"/>
        </w:rPr>
      </w:pPr>
      <w:r w:rsidRPr="00901E93">
        <w:rPr>
          <w:b/>
          <w:sz w:val="20"/>
          <w:lang w:val="uk-UA"/>
        </w:rPr>
        <w:t xml:space="preserve">Процедури щодо </w:t>
      </w:r>
      <w:r w:rsidR="00901E93">
        <w:rPr>
          <w:b/>
          <w:sz w:val="20"/>
          <w:lang w:val="uk-UA"/>
        </w:rPr>
        <w:t>об</w:t>
      </w:r>
      <w:r w:rsidRPr="00901E93">
        <w:rPr>
          <w:b/>
          <w:sz w:val="20"/>
          <w:lang w:val="uk-UA"/>
        </w:rPr>
        <w:t>ліку основних засобів</w:t>
      </w:r>
    </w:p>
    <w:p w14:paraId="2F1374E0" w14:textId="77777777" w:rsidR="00901E93" w:rsidRPr="00901E93" w:rsidRDefault="00901E93" w:rsidP="00621135">
      <w:pPr>
        <w:ind w:right="9"/>
        <w:rPr>
          <w:b/>
          <w:sz w:val="20"/>
          <w:lang w:val="uk-UA"/>
        </w:rPr>
      </w:pPr>
    </w:p>
    <w:p w14:paraId="609E2AED" w14:textId="30ABAB27" w:rsidR="004B5F23" w:rsidRPr="00901E93" w:rsidRDefault="000C0EF1" w:rsidP="00621135">
      <w:pPr>
        <w:pStyle w:val="a3"/>
        <w:numPr>
          <w:ilvl w:val="0"/>
          <w:numId w:val="5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рте, чи 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сума придбання основних засоб</w:t>
      </w:r>
      <w:r w:rsidR="00FA2A19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в сум</w:t>
      </w:r>
      <w:r w:rsidR="00FA2A19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 xml:space="preserve">в 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домост</w:t>
      </w:r>
      <w:r w:rsidR="00FA2A19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ваучера.</w:t>
      </w:r>
    </w:p>
    <w:p w14:paraId="609E2AEE" w14:textId="69E1A103" w:rsidR="004B5F23" w:rsidRPr="00901E93" w:rsidRDefault="000C0EF1" w:rsidP="00621135">
      <w:pPr>
        <w:pStyle w:val="a3"/>
        <w:numPr>
          <w:ilvl w:val="0"/>
          <w:numId w:val="5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Процедури, пов’язан</w:t>
      </w:r>
      <w:r w:rsidR="00FA2A19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з таблицею о</w:t>
      </w:r>
      <w:r w:rsidR="00FA2A19" w:rsidRPr="00901E93">
        <w:rPr>
          <w:sz w:val="20"/>
          <w:szCs w:val="22"/>
          <w:lang w:val="uk-UA"/>
        </w:rPr>
        <w:t>бмі</w:t>
      </w:r>
      <w:r w:rsidRPr="00901E93">
        <w:rPr>
          <w:sz w:val="20"/>
          <w:szCs w:val="22"/>
          <w:lang w:val="uk-UA"/>
        </w:rPr>
        <w:t>нних кур</w:t>
      </w:r>
      <w:r w:rsidR="00FA2A19" w:rsidRPr="00901E93">
        <w:rPr>
          <w:sz w:val="20"/>
          <w:szCs w:val="22"/>
          <w:lang w:val="uk-UA"/>
        </w:rPr>
        <w:t>сів</w:t>
      </w:r>
      <w:r w:rsidRPr="00901E93">
        <w:rPr>
          <w:sz w:val="20"/>
          <w:szCs w:val="22"/>
          <w:lang w:val="uk-UA"/>
        </w:rPr>
        <w:t xml:space="preserve"> (лише для закордонних проек</w:t>
      </w:r>
      <w:r w:rsidR="00FA2A19" w:rsidRPr="00901E93">
        <w:rPr>
          <w:sz w:val="20"/>
          <w:szCs w:val="22"/>
          <w:lang w:val="uk-UA"/>
        </w:rPr>
        <w:t>тів</w:t>
      </w:r>
      <w:r w:rsidRPr="00901E93">
        <w:rPr>
          <w:sz w:val="20"/>
          <w:szCs w:val="22"/>
          <w:lang w:val="uk-UA"/>
        </w:rPr>
        <w:t>)</w:t>
      </w:r>
    </w:p>
    <w:p w14:paraId="609E2AF2" w14:textId="0B9B2C59" w:rsidR="004B5F23" w:rsidRPr="00901E93" w:rsidRDefault="000C0EF1" w:rsidP="00621135">
      <w:pPr>
        <w:pStyle w:val="a3"/>
        <w:numPr>
          <w:ilvl w:val="0"/>
          <w:numId w:val="5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рте, чи </w:t>
      </w:r>
      <w:r w:rsidR="00FA2A19" w:rsidRPr="00901E93">
        <w:rPr>
          <w:sz w:val="20"/>
          <w:szCs w:val="22"/>
          <w:lang w:val="uk-UA"/>
        </w:rPr>
        <w:t>від</w:t>
      </w:r>
      <w:r w:rsidRPr="00901E93">
        <w:rPr>
          <w:sz w:val="20"/>
          <w:szCs w:val="22"/>
          <w:lang w:val="uk-UA"/>
        </w:rPr>
        <w:t>по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курс валют правилам бухгалтерського об</w:t>
      </w:r>
      <w:r w:rsidR="00FA2A19" w:rsidRPr="00901E93">
        <w:rPr>
          <w:sz w:val="20"/>
          <w:szCs w:val="22"/>
          <w:lang w:val="uk-UA"/>
        </w:rPr>
        <w:t>лі</w:t>
      </w:r>
      <w:r w:rsidRPr="00901E93">
        <w:rPr>
          <w:sz w:val="20"/>
          <w:szCs w:val="22"/>
          <w:lang w:val="uk-UA"/>
        </w:rPr>
        <w:t>ку</w:t>
      </w:r>
      <w:r w:rsidR="00FA2A19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орга</w:t>
      </w:r>
      <w:r w:rsidR="00FA2A19" w:rsidRPr="00901E93">
        <w:rPr>
          <w:sz w:val="20"/>
          <w:szCs w:val="22"/>
          <w:lang w:val="uk-UA"/>
        </w:rPr>
        <w:t>ні</w:t>
      </w:r>
      <w:r w:rsidRPr="00901E93">
        <w:rPr>
          <w:sz w:val="20"/>
          <w:szCs w:val="22"/>
          <w:lang w:val="uk-UA"/>
        </w:rPr>
        <w:t>зац</w:t>
      </w:r>
      <w:r w:rsidR="00FA2A19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ї чи будь-яких</w:t>
      </w:r>
      <w:r w:rsidR="00FA2A19" w:rsidRPr="00901E93">
        <w:rPr>
          <w:sz w:val="20"/>
          <w:szCs w:val="22"/>
          <w:lang w:val="uk-UA"/>
        </w:rPr>
        <w:t xml:space="preserve"> і</w:t>
      </w:r>
      <w:r w:rsidRPr="00901E93">
        <w:rPr>
          <w:sz w:val="20"/>
          <w:szCs w:val="22"/>
          <w:lang w:val="uk-UA"/>
        </w:rPr>
        <w:t>нших певних правил.</w:t>
      </w:r>
    </w:p>
    <w:p w14:paraId="609E2AF5" w14:textId="6035C059" w:rsidR="004B5F23" w:rsidRPr="00901E93" w:rsidRDefault="000C0EF1" w:rsidP="00621135">
      <w:pPr>
        <w:pStyle w:val="a3"/>
        <w:numPr>
          <w:ilvl w:val="0"/>
          <w:numId w:val="5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рте, чи вказано в таблиц</w:t>
      </w:r>
      <w:r w:rsidR="00FA2A19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метод розрахунку застосов</w:t>
      </w:r>
      <w:r w:rsidR="00FA2A19" w:rsidRPr="00901E93">
        <w:rPr>
          <w:sz w:val="20"/>
          <w:szCs w:val="22"/>
          <w:lang w:val="uk-UA"/>
        </w:rPr>
        <w:t>а</w:t>
      </w:r>
      <w:r w:rsidRPr="00901E93">
        <w:rPr>
          <w:sz w:val="20"/>
          <w:szCs w:val="22"/>
          <w:lang w:val="uk-UA"/>
        </w:rPr>
        <w:t>ного об</w:t>
      </w:r>
      <w:r w:rsidR="00FA2A19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нного курсу</w:t>
      </w:r>
      <w:r w:rsidR="00FA2A19" w:rsidRPr="00901E93">
        <w:rPr>
          <w:sz w:val="20"/>
          <w:szCs w:val="22"/>
          <w:lang w:val="uk-UA"/>
        </w:rPr>
        <w:t xml:space="preserve"> і</w:t>
      </w:r>
      <w:r w:rsidRPr="00901E93">
        <w:rPr>
          <w:sz w:val="20"/>
          <w:szCs w:val="22"/>
          <w:lang w:val="uk-UA"/>
        </w:rPr>
        <w:t>ноземної валюти.</w:t>
      </w:r>
    </w:p>
    <w:p w14:paraId="609E2AF8" w14:textId="66479BAA" w:rsidR="004B5F23" w:rsidRDefault="000C0EF1" w:rsidP="00621135">
      <w:pPr>
        <w:pStyle w:val="a3"/>
        <w:numPr>
          <w:ilvl w:val="0"/>
          <w:numId w:val="5"/>
        </w:numPr>
        <w:ind w:left="284" w:right="11"/>
        <w:jc w:val="both"/>
        <w:rPr>
          <w:sz w:val="20"/>
          <w:szCs w:val="22"/>
          <w:lang w:val="uk-UA"/>
        </w:rPr>
      </w:pPr>
      <w:r w:rsidRPr="00901E93">
        <w:rPr>
          <w:sz w:val="20"/>
          <w:szCs w:val="22"/>
          <w:lang w:val="uk-UA"/>
        </w:rPr>
        <w:t>Пере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 xml:space="preserve">рте, чи 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дпо</w:t>
      </w:r>
      <w:r w:rsidR="00FA2A19" w:rsidRPr="00901E93">
        <w:rPr>
          <w:sz w:val="20"/>
          <w:szCs w:val="22"/>
          <w:lang w:val="uk-UA"/>
        </w:rPr>
        <w:t>ві</w:t>
      </w:r>
      <w:r w:rsidRPr="00901E93">
        <w:rPr>
          <w:sz w:val="20"/>
          <w:szCs w:val="22"/>
          <w:lang w:val="uk-UA"/>
        </w:rPr>
        <w:t>дає застосовний обм</w:t>
      </w:r>
      <w:r w:rsidR="00FA2A19" w:rsidRPr="00901E93">
        <w:rPr>
          <w:sz w:val="20"/>
          <w:szCs w:val="22"/>
          <w:lang w:val="uk-UA"/>
        </w:rPr>
        <w:t>і</w:t>
      </w:r>
      <w:r w:rsidRPr="00901E93">
        <w:rPr>
          <w:sz w:val="20"/>
          <w:szCs w:val="22"/>
          <w:lang w:val="uk-UA"/>
        </w:rPr>
        <w:t>нний курс у таблиц</w:t>
      </w:r>
      <w:r w:rsidR="00FA2A19" w:rsidRPr="00901E93">
        <w:rPr>
          <w:sz w:val="20"/>
          <w:szCs w:val="22"/>
          <w:lang w:val="uk-UA"/>
        </w:rPr>
        <w:t xml:space="preserve">і </w:t>
      </w:r>
      <w:r w:rsidRPr="00901E93">
        <w:rPr>
          <w:sz w:val="20"/>
          <w:szCs w:val="22"/>
          <w:lang w:val="uk-UA"/>
        </w:rPr>
        <w:t>об</w:t>
      </w:r>
      <w:r w:rsidR="00FA2A19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нних кур</w:t>
      </w:r>
      <w:r w:rsidR="00FA2A19" w:rsidRPr="00901E93">
        <w:rPr>
          <w:sz w:val="20"/>
          <w:szCs w:val="22"/>
          <w:lang w:val="uk-UA"/>
        </w:rPr>
        <w:t>сі</w:t>
      </w:r>
      <w:r w:rsidRPr="00901E93">
        <w:rPr>
          <w:sz w:val="20"/>
          <w:szCs w:val="22"/>
          <w:lang w:val="uk-UA"/>
        </w:rPr>
        <w:t>в</w:t>
      </w:r>
      <w:r w:rsidR="00FA2A19" w:rsidRPr="00901E93">
        <w:rPr>
          <w:sz w:val="20"/>
          <w:szCs w:val="22"/>
          <w:lang w:val="uk-UA"/>
        </w:rPr>
        <w:t xml:space="preserve"> </w:t>
      </w:r>
      <w:r w:rsidRPr="00901E93">
        <w:rPr>
          <w:sz w:val="20"/>
          <w:szCs w:val="22"/>
          <w:lang w:val="uk-UA"/>
        </w:rPr>
        <w:t>до об</w:t>
      </w:r>
      <w:r w:rsidR="00FA2A19" w:rsidRPr="00901E93">
        <w:rPr>
          <w:sz w:val="20"/>
          <w:szCs w:val="22"/>
          <w:lang w:val="uk-UA"/>
        </w:rPr>
        <w:t>мі</w:t>
      </w:r>
      <w:r w:rsidRPr="00901E93">
        <w:rPr>
          <w:sz w:val="20"/>
          <w:szCs w:val="22"/>
          <w:lang w:val="uk-UA"/>
        </w:rPr>
        <w:t>нного курсу, який використовується у списку вауче</w:t>
      </w:r>
      <w:r w:rsidR="00FA2A19" w:rsidRPr="00901E93">
        <w:rPr>
          <w:sz w:val="20"/>
          <w:szCs w:val="22"/>
          <w:lang w:val="uk-UA"/>
        </w:rPr>
        <w:t>рі</w:t>
      </w:r>
      <w:r w:rsidRPr="00901E93">
        <w:rPr>
          <w:sz w:val="20"/>
          <w:szCs w:val="22"/>
          <w:lang w:val="uk-UA"/>
        </w:rPr>
        <w:t>в.</w:t>
      </w:r>
    </w:p>
    <w:p w14:paraId="642BBC5F" w14:textId="77777777" w:rsidR="00901E93" w:rsidRPr="00901E93" w:rsidRDefault="00901E93" w:rsidP="00901E93">
      <w:pPr>
        <w:pStyle w:val="a3"/>
        <w:ind w:left="284" w:right="11"/>
        <w:jc w:val="both"/>
        <w:rPr>
          <w:sz w:val="20"/>
          <w:szCs w:val="22"/>
          <w:lang w:val="uk-UA"/>
        </w:rPr>
      </w:pPr>
    </w:p>
    <w:p w14:paraId="609E2AFA" w14:textId="1877925D" w:rsidR="004B5F23" w:rsidRDefault="000C0EF1" w:rsidP="00621135">
      <w:pPr>
        <w:pStyle w:val="a3"/>
        <w:tabs>
          <w:tab w:val="left" w:pos="2571"/>
        </w:tabs>
        <w:ind w:right="9"/>
        <w:rPr>
          <w:b/>
          <w:sz w:val="20"/>
          <w:szCs w:val="22"/>
          <w:lang w:val="uk-UA"/>
        </w:rPr>
      </w:pPr>
      <w:r w:rsidRPr="00901E93">
        <w:rPr>
          <w:b/>
          <w:sz w:val="20"/>
          <w:szCs w:val="22"/>
          <w:lang w:val="uk-UA"/>
        </w:rPr>
        <w:t>Процедури, пов'язан</w:t>
      </w:r>
      <w:r w:rsidR="00FA2A19" w:rsidRPr="00901E93">
        <w:rPr>
          <w:b/>
          <w:sz w:val="20"/>
          <w:szCs w:val="22"/>
          <w:lang w:val="uk-UA"/>
        </w:rPr>
        <w:t xml:space="preserve">і </w:t>
      </w:r>
      <w:r w:rsidRPr="00901E93">
        <w:rPr>
          <w:b/>
          <w:sz w:val="20"/>
          <w:szCs w:val="22"/>
          <w:lang w:val="uk-UA"/>
        </w:rPr>
        <w:t>з загальними та а</w:t>
      </w:r>
      <w:r w:rsidR="00FA2A19" w:rsidRPr="00901E93">
        <w:rPr>
          <w:b/>
          <w:sz w:val="20"/>
          <w:szCs w:val="22"/>
          <w:lang w:val="uk-UA"/>
        </w:rPr>
        <w:t>дміні</w:t>
      </w:r>
      <w:r w:rsidRPr="00901E93">
        <w:rPr>
          <w:b/>
          <w:sz w:val="20"/>
          <w:szCs w:val="22"/>
          <w:lang w:val="uk-UA"/>
        </w:rPr>
        <w:t>стративними витратами (включаючи</w:t>
      </w:r>
      <w:r w:rsidR="00FA2A19" w:rsidRPr="00901E93">
        <w:rPr>
          <w:b/>
          <w:sz w:val="20"/>
          <w:szCs w:val="22"/>
          <w:lang w:val="uk-UA"/>
        </w:rPr>
        <w:t xml:space="preserve"> і</w:t>
      </w:r>
      <w:r w:rsidRPr="00901E93">
        <w:rPr>
          <w:b/>
          <w:sz w:val="20"/>
          <w:szCs w:val="22"/>
          <w:lang w:val="uk-UA"/>
        </w:rPr>
        <w:t>нш</w:t>
      </w:r>
      <w:r w:rsidR="00FA2A19" w:rsidRPr="00901E93">
        <w:rPr>
          <w:b/>
          <w:sz w:val="20"/>
          <w:szCs w:val="22"/>
          <w:lang w:val="uk-UA"/>
        </w:rPr>
        <w:t>і</w:t>
      </w:r>
      <w:r w:rsidRPr="00901E93">
        <w:rPr>
          <w:b/>
          <w:sz w:val="20"/>
          <w:szCs w:val="22"/>
          <w:lang w:val="uk-UA"/>
        </w:rPr>
        <w:t>)</w:t>
      </w:r>
    </w:p>
    <w:p w14:paraId="3E36BD39" w14:textId="77777777" w:rsidR="00901E93" w:rsidRPr="00901E93" w:rsidRDefault="00901E93" w:rsidP="00621135">
      <w:pPr>
        <w:pStyle w:val="a3"/>
        <w:tabs>
          <w:tab w:val="left" w:pos="2571"/>
        </w:tabs>
        <w:ind w:right="9"/>
        <w:rPr>
          <w:b/>
          <w:sz w:val="20"/>
          <w:szCs w:val="22"/>
          <w:lang w:val="uk-UA"/>
        </w:rPr>
      </w:pPr>
    </w:p>
    <w:p w14:paraId="609E2AFE" w14:textId="77009182" w:rsidR="004B5F23" w:rsidRPr="00901E93" w:rsidRDefault="000C0EF1" w:rsidP="00621135">
      <w:pPr>
        <w:pStyle w:val="a6"/>
        <w:numPr>
          <w:ilvl w:val="0"/>
          <w:numId w:val="6"/>
        </w:numPr>
        <w:ind w:left="284" w:right="9" w:hanging="426"/>
        <w:jc w:val="both"/>
        <w:rPr>
          <w:sz w:val="20"/>
          <w:lang w:val="uk-UA"/>
        </w:rPr>
      </w:pPr>
      <w:r w:rsidRPr="00901E93">
        <w:rPr>
          <w:sz w:val="20"/>
          <w:lang w:val="uk-UA"/>
        </w:rPr>
        <w:t>По</w:t>
      </w:r>
      <w:r w:rsidR="00FA2A19" w:rsidRPr="00901E93">
        <w:rPr>
          <w:sz w:val="20"/>
          <w:lang w:val="uk-UA"/>
        </w:rPr>
        <w:t>рі</w:t>
      </w:r>
      <w:r w:rsidRPr="00901E93">
        <w:rPr>
          <w:sz w:val="20"/>
          <w:lang w:val="uk-UA"/>
        </w:rPr>
        <w:t>вняйте загальн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 xml:space="preserve"> та адм</w:t>
      </w:r>
      <w:r w:rsidR="00FA2A19" w:rsidRPr="00901E93">
        <w:rPr>
          <w:sz w:val="20"/>
          <w:lang w:val="uk-UA"/>
        </w:rPr>
        <w:t>ініс</w:t>
      </w:r>
      <w:r w:rsidRPr="00901E93">
        <w:rPr>
          <w:sz w:val="20"/>
          <w:lang w:val="uk-UA"/>
        </w:rPr>
        <w:t>тративн</w:t>
      </w:r>
      <w:r w:rsidR="00FA2A19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 xml:space="preserve">витрати (включаючи </w:t>
      </w:r>
      <w:r w:rsidR="00FA2A19" w:rsidRPr="00901E93">
        <w:rPr>
          <w:sz w:val="20"/>
          <w:lang w:val="uk-UA"/>
        </w:rPr>
        <w:t>інші</w:t>
      </w:r>
      <w:r w:rsidRPr="00901E93">
        <w:rPr>
          <w:sz w:val="20"/>
          <w:lang w:val="uk-UA"/>
        </w:rPr>
        <w:t>) у списку вауче</w:t>
      </w:r>
      <w:r w:rsidR="00FA2A19" w:rsidRPr="00901E93">
        <w:rPr>
          <w:sz w:val="20"/>
          <w:lang w:val="uk-UA"/>
        </w:rPr>
        <w:t xml:space="preserve">рів </w:t>
      </w:r>
      <w:r w:rsidRPr="00901E93">
        <w:rPr>
          <w:sz w:val="20"/>
          <w:lang w:val="uk-UA"/>
        </w:rPr>
        <w:t>суми, помножен</w:t>
      </w:r>
      <w:r w:rsidR="00FA2A19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на застосов</w:t>
      </w:r>
      <w:r w:rsidR="00FA2A19" w:rsidRPr="00901E93">
        <w:rPr>
          <w:sz w:val="20"/>
          <w:lang w:val="uk-UA"/>
        </w:rPr>
        <w:t>а</w:t>
      </w:r>
      <w:r w:rsidRPr="00901E93">
        <w:rPr>
          <w:sz w:val="20"/>
          <w:lang w:val="uk-UA"/>
        </w:rPr>
        <w:t>ну ставку, залежно в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д того, яка менша м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ж бюджетом</w:t>
      </w:r>
      <w:r w:rsidR="00FA2A19" w:rsidRPr="00901E93">
        <w:rPr>
          <w:sz w:val="20"/>
          <w:lang w:val="uk-UA"/>
        </w:rPr>
        <w:t xml:space="preserve"> та </w:t>
      </w:r>
      <w:r w:rsidRPr="00901E93">
        <w:rPr>
          <w:sz w:val="20"/>
          <w:lang w:val="uk-UA"/>
        </w:rPr>
        <w:t>фактичною</w:t>
      </w:r>
      <w:r w:rsidR="00FA2A19" w:rsidRPr="00901E93">
        <w:rPr>
          <w:sz w:val="20"/>
          <w:lang w:val="uk-UA"/>
        </w:rPr>
        <w:t xml:space="preserve">  </w:t>
      </w:r>
      <w:r w:rsidRPr="00901E93">
        <w:rPr>
          <w:sz w:val="20"/>
          <w:lang w:val="uk-UA"/>
        </w:rPr>
        <w:t>«Варт</w:t>
      </w:r>
      <w:r w:rsidR="00FA2A19" w:rsidRPr="00901E93">
        <w:rPr>
          <w:sz w:val="20"/>
          <w:lang w:val="uk-UA"/>
        </w:rPr>
        <w:t>істю</w:t>
      </w:r>
      <w:r w:rsidRPr="00901E93">
        <w:rPr>
          <w:sz w:val="20"/>
          <w:lang w:val="uk-UA"/>
        </w:rPr>
        <w:t xml:space="preserve"> реал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зац</w:t>
      </w:r>
      <w:r w:rsidR="00FA2A19" w:rsidRPr="00901E93">
        <w:rPr>
          <w:sz w:val="20"/>
          <w:lang w:val="uk-UA"/>
        </w:rPr>
        <w:t xml:space="preserve">ії </w:t>
      </w:r>
      <w:r w:rsidRPr="00901E93">
        <w:rPr>
          <w:sz w:val="20"/>
          <w:lang w:val="uk-UA"/>
        </w:rPr>
        <w:t>м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сцевого проекту» (дал</w:t>
      </w:r>
      <w:r w:rsidR="00FA2A19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«верхня межа загальних та адм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н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стративних витрат (включаючи</w:t>
      </w:r>
      <w:r w:rsidR="00FA2A19" w:rsidRPr="00901E93">
        <w:rPr>
          <w:sz w:val="20"/>
          <w:lang w:val="uk-UA"/>
        </w:rPr>
        <w:t xml:space="preserve"> інші</w:t>
      </w:r>
      <w:r w:rsidRPr="00901E93">
        <w:rPr>
          <w:sz w:val="20"/>
          <w:lang w:val="uk-UA"/>
        </w:rPr>
        <w:t xml:space="preserve">)» та </w:t>
      </w:r>
      <w:r w:rsidRPr="00901E93">
        <w:rPr>
          <w:sz w:val="20"/>
          <w:lang w:val="uk-UA"/>
        </w:rPr>
        <w:lastRenderedPageBreak/>
        <w:t>пере</w:t>
      </w:r>
      <w:r w:rsidR="00FA2A19" w:rsidRPr="00901E93">
        <w:rPr>
          <w:sz w:val="20"/>
          <w:lang w:val="uk-UA"/>
        </w:rPr>
        <w:t>ві</w:t>
      </w:r>
      <w:r w:rsidRPr="00901E93">
        <w:rPr>
          <w:sz w:val="20"/>
          <w:lang w:val="uk-UA"/>
        </w:rPr>
        <w:t>рте, чи сума не перевищує «верхню межу загальних та</w:t>
      </w:r>
      <w:r w:rsidR="00FA2A19" w:rsidRPr="00901E93">
        <w:rPr>
          <w:sz w:val="20"/>
          <w:lang w:val="uk-UA"/>
        </w:rPr>
        <w:t xml:space="preserve"> </w:t>
      </w:r>
      <w:r w:rsidRPr="00901E93">
        <w:rPr>
          <w:sz w:val="20"/>
          <w:lang w:val="uk-UA"/>
        </w:rPr>
        <w:t>ад</w:t>
      </w:r>
      <w:r w:rsidR="00FA2A19" w:rsidRPr="00901E93">
        <w:rPr>
          <w:sz w:val="20"/>
          <w:lang w:val="uk-UA"/>
        </w:rPr>
        <w:t>міні</w:t>
      </w:r>
      <w:r w:rsidRPr="00901E93">
        <w:rPr>
          <w:sz w:val="20"/>
          <w:lang w:val="uk-UA"/>
        </w:rPr>
        <w:t>стративних витрат (включаючи</w:t>
      </w:r>
      <w:r w:rsidR="00FA2A19" w:rsidRPr="00901E93">
        <w:rPr>
          <w:sz w:val="20"/>
          <w:lang w:val="uk-UA"/>
        </w:rPr>
        <w:t xml:space="preserve"> і</w:t>
      </w:r>
      <w:r w:rsidRPr="00901E93">
        <w:rPr>
          <w:sz w:val="20"/>
          <w:lang w:val="uk-UA"/>
        </w:rPr>
        <w:t>нш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)» .</w:t>
      </w:r>
    </w:p>
    <w:p w14:paraId="7486B097" w14:textId="6B31154E" w:rsidR="00B81EF2" w:rsidRPr="00901E93" w:rsidRDefault="000C0EF1" w:rsidP="00621135">
      <w:pPr>
        <w:pStyle w:val="a6"/>
        <w:numPr>
          <w:ilvl w:val="0"/>
          <w:numId w:val="6"/>
        </w:numPr>
        <w:ind w:left="284" w:right="9" w:hanging="426"/>
        <w:jc w:val="both"/>
        <w:rPr>
          <w:sz w:val="20"/>
          <w:lang w:val="uk-UA"/>
        </w:rPr>
      </w:pPr>
      <w:r w:rsidRPr="00901E93">
        <w:rPr>
          <w:sz w:val="20"/>
          <w:lang w:val="uk-UA"/>
        </w:rPr>
        <w:t>Пере</w:t>
      </w:r>
      <w:r w:rsidR="00FA2A19" w:rsidRPr="00901E93">
        <w:rPr>
          <w:sz w:val="20"/>
          <w:lang w:val="uk-UA"/>
        </w:rPr>
        <w:t>ві</w:t>
      </w:r>
      <w:r w:rsidRPr="00901E93">
        <w:rPr>
          <w:sz w:val="20"/>
          <w:lang w:val="uk-UA"/>
        </w:rPr>
        <w:t>рте, чи пункти в граф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 xml:space="preserve">  «При</w:t>
      </w:r>
      <w:r w:rsidR="00FA2A19" w:rsidRPr="00901E93">
        <w:rPr>
          <w:sz w:val="20"/>
          <w:lang w:val="uk-UA"/>
        </w:rPr>
        <w:t>мі</w:t>
      </w:r>
      <w:r w:rsidRPr="00901E93">
        <w:rPr>
          <w:sz w:val="20"/>
          <w:lang w:val="uk-UA"/>
        </w:rPr>
        <w:t>тки» роз</w:t>
      </w:r>
      <w:r w:rsidR="00FA2A19" w:rsidRPr="00901E93">
        <w:rPr>
          <w:sz w:val="20"/>
          <w:lang w:val="uk-UA"/>
        </w:rPr>
        <w:t>ді</w:t>
      </w:r>
      <w:r w:rsidRPr="00901E93">
        <w:rPr>
          <w:sz w:val="20"/>
          <w:lang w:val="uk-UA"/>
        </w:rPr>
        <w:t>лу «3 Загальн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 xml:space="preserve"> та адм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н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стративн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 xml:space="preserve"> витрати (включаючи</w:t>
      </w:r>
      <w:r w:rsidR="00FA2A19" w:rsidRPr="00901E93">
        <w:rPr>
          <w:sz w:val="20"/>
          <w:lang w:val="uk-UA"/>
        </w:rPr>
        <w:t xml:space="preserve"> і</w:t>
      </w:r>
      <w:r w:rsidRPr="00901E93">
        <w:rPr>
          <w:sz w:val="20"/>
          <w:lang w:val="uk-UA"/>
        </w:rPr>
        <w:t>нш</w:t>
      </w:r>
      <w:r w:rsidR="00FA2A19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)» у списку ваучер в є витрати, описан</w:t>
      </w:r>
      <w:r w:rsidR="00B81EF2" w:rsidRPr="00901E93">
        <w:rPr>
          <w:sz w:val="20"/>
          <w:lang w:val="uk-UA"/>
        </w:rPr>
        <w:t>о</w:t>
      </w:r>
      <w:r w:rsidRPr="00901E93">
        <w:rPr>
          <w:sz w:val="20"/>
          <w:lang w:val="uk-UA"/>
        </w:rPr>
        <w:t xml:space="preserve">  в Процедур</w:t>
      </w:r>
      <w:r w:rsidR="00B81EF2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 xml:space="preserve">  8 «Бухгалтерський об</w:t>
      </w:r>
      <w:r w:rsidR="00B81EF2" w:rsidRPr="00901E93">
        <w:rPr>
          <w:sz w:val="20"/>
          <w:lang w:val="uk-UA"/>
        </w:rPr>
        <w:t xml:space="preserve">лік </w:t>
      </w:r>
      <w:r w:rsidRPr="00901E93">
        <w:rPr>
          <w:sz w:val="20"/>
          <w:lang w:val="uk-UA"/>
        </w:rPr>
        <w:t>статт</w:t>
      </w:r>
      <w:r w:rsidR="00B81EF2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загальногосподарських витрат (у тому числ</w:t>
      </w:r>
      <w:r w:rsidR="00B81EF2" w:rsidRPr="00901E93">
        <w:rPr>
          <w:sz w:val="20"/>
          <w:lang w:val="uk-UA"/>
        </w:rPr>
        <w:t>і і</w:t>
      </w:r>
      <w:r w:rsidRPr="00901E93">
        <w:rPr>
          <w:sz w:val="20"/>
          <w:lang w:val="uk-UA"/>
        </w:rPr>
        <w:t>нших)» Правил 11 «Бухгалтер</w:t>
      </w:r>
      <w:r w:rsidR="00B81EF2" w:rsidRPr="00901E93">
        <w:rPr>
          <w:sz w:val="20"/>
          <w:lang w:val="uk-UA"/>
        </w:rPr>
        <w:t>ські з</w:t>
      </w:r>
      <w:r w:rsidRPr="00901E93">
        <w:rPr>
          <w:sz w:val="20"/>
          <w:lang w:val="uk-UA"/>
        </w:rPr>
        <w:t xml:space="preserve">аходи» . </w:t>
      </w:r>
    </w:p>
    <w:p w14:paraId="2EAB683A" w14:textId="77777777" w:rsidR="00B81EF2" w:rsidRPr="00901E93" w:rsidRDefault="00B81EF2" w:rsidP="00621135">
      <w:pPr>
        <w:ind w:right="9" w:hanging="1"/>
        <w:jc w:val="both"/>
        <w:rPr>
          <w:sz w:val="20"/>
          <w:lang w:val="uk-UA"/>
        </w:rPr>
      </w:pPr>
    </w:p>
    <w:p w14:paraId="609E2B02" w14:textId="00CA382A" w:rsidR="004B5F23" w:rsidRPr="00901E93" w:rsidRDefault="000C0EF1" w:rsidP="00621135">
      <w:pPr>
        <w:ind w:right="9" w:hanging="1"/>
        <w:jc w:val="both"/>
        <w:rPr>
          <w:b/>
          <w:sz w:val="20"/>
          <w:lang w:val="uk-UA"/>
        </w:rPr>
      </w:pPr>
      <w:r w:rsidRPr="00901E93">
        <w:rPr>
          <w:b/>
          <w:sz w:val="20"/>
          <w:lang w:val="uk-UA"/>
        </w:rPr>
        <w:t>Ін</w:t>
      </w:r>
      <w:bookmarkStart w:id="0" w:name="_GoBack"/>
      <w:bookmarkEnd w:id="0"/>
      <w:r w:rsidR="00B81EF2" w:rsidRPr="00901E93">
        <w:rPr>
          <w:b/>
          <w:sz w:val="20"/>
          <w:lang w:val="uk-UA"/>
        </w:rPr>
        <w:t>ше</w:t>
      </w:r>
    </w:p>
    <w:p w14:paraId="68D9547C" w14:textId="77777777" w:rsidR="00B81EF2" w:rsidRPr="00901E93" w:rsidRDefault="00B81EF2" w:rsidP="00621135">
      <w:pPr>
        <w:ind w:right="9" w:hanging="1"/>
        <w:jc w:val="both"/>
        <w:rPr>
          <w:sz w:val="20"/>
          <w:lang w:val="uk-UA"/>
        </w:rPr>
      </w:pPr>
    </w:p>
    <w:p w14:paraId="20860433" w14:textId="49F08F64" w:rsidR="00901E93" w:rsidRPr="00901E93" w:rsidRDefault="000C0EF1" w:rsidP="00901E93">
      <w:pPr>
        <w:ind w:right="9"/>
        <w:jc w:val="both"/>
        <w:rPr>
          <w:w w:val="105"/>
          <w:sz w:val="18"/>
          <w:lang w:val="uk-UA"/>
        </w:rPr>
      </w:pPr>
      <w:r w:rsidRPr="00901E93">
        <w:rPr>
          <w:sz w:val="20"/>
          <w:lang w:val="uk-UA"/>
        </w:rPr>
        <w:t>Пере</w:t>
      </w:r>
      <w:r w:rsidR="00B81EF2" w:rsidRPr="00901E93">
        <w:rPr>
          <w:sz w:val="20"/>
          <w:lang w:val="uk-UA"/>
        </w:rPr>
        <w:t>ві</w:t>
      </w:r>
      <w:r w:rsidRPr="00901E93">
        <w:rPr>
          <w:sz w:val="20"/>
          <w:lang w:val="uk-UA"/>
        </w:rPr>
        <w:t>рте, чи дотримано необ</w:t>
      </w:r>
      <w:r w:rsidR="00B81EF2" w:rsidRPr="00901E93">
        <w:rPr>
          <w:sz w:val="20"/>
          <w:lang w:val="uk-UA"/>
        </w:rPr>
        <w:t>хід</w:t>
      </w:r>
      <w:r w:rsidRPr="00901E93">
        <w:rPr>
          <w:sz w:val="20"/>
          <w:lang w:val="uk-UA"/>
        </w:rPr>
        <w:t>н</w:t>
      </w:r>
      <w:r w:rsidR="00B81EF2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документи, як</w:t>
      </w:r>
      <w:r w:rsidR="00B81EF2" w:rsidRPr="00901E93">
        <w:rPr>
          <w:sz w:val="20"/>
          <w:lang w:val="uk-UA"/>
        </w:rPr>
        <w:t xml:space="preserve">і </w:t>
      </w:r>
      <w:r w:rsidR="00621135" w:rsidRPr="00901E93">
        <w:rPr>
          <w:sz w:val="20"/>
          <w:lang w:val="uk-UA"/>
        </w:rPr>
        <w:t>вимагають</w:t>
      </w:r>
      <w:r w:rsidRPr="00901E93">
        <w:rPr>
          <w:sz w:val="20"/>
          <w:lang w:val="uk-UA"/>
        </w:rPr>
        <w:t xml:space="preserve"> «При</w:t>
      </w:r>
      <w:r w:rsidR="00B81EF2" w:rsidRPr="00901E93">
        <w:rPr>
          <w:sz w:val="20"/>
          <w:lang w:val="uk-UA"/>
        </w:rPr>
        <w:t>мі</w:t>
      </w:r>
      <w:r w:rsidRPr="00901E93">
        <w:rPr>
          <w:sz w:val="20"/>
          <w:lang w:val="uk-UA"/>
        </w:rPr>
        <w:t>тки для розрахунк</w:t>
      </w:r>
      <w:r w:rsidR="00B81EF2" w:rsidRPr="00901E93">
        <w:rPr>
          <w:sz w:val="20"/>
          <w:lang w:val="uk-UA"/>
        </w:rPr>
        <w:t xml:space="preserve">ів </w:t>
      </w:r>
      <w:r w:rsidRPr="00901E93">
        <w:rPr>
          <w:sz w:val="20"/>
          <w:lang w:val="uk-UA"/>
        </w:rPr>
        <w:t>(ваучери, зазначен</w:t>
      </w:r>
      <w:r w:rsidR="00B81EF2" w:rsidRPr="00901E93">
        <w:rPr>
          <w:sz w:val="20"/>
          <w:lang w:val="uk-UA"/>
        </w:rPr>
        <w:t xml:space="preserve">і, </w:t>
      </w:r>
      <w:r w:rsidRPr="00901E93">
        <w:rPr>
          <w:sz w:val="20"/>
          <w:lang w:val="uk-UA"/>
        </w:rPr>
        <w:t>кр</w:t>
      </w:r>
      <w:r w:rsidR="00B81EF2" w:rsidRPr="00901E93">
        <w:rPr>
          <w:sz w:val="20"/>
          <w:lang w:val="uk-UA"/>
        </w:rPr>
        <w:t>і</w:t>
      </w:r>
      <w:r w:rsidRPr="00901E93">
        <w:rPr>
          <w:sz w:val="20"/>
          <w:lang w:val="uk-UA"/>
        </w:rPr>
        <w:t>м квитан</w:t>
      </w:r>
      <w:r w:rsidR="00B81EF2" w:rsidRPr="00901E93">
        <w:rPr>
          <w:sz w:val="20"/>
          <w:lang w:val="uk-UA"/>
        </w:rPr>
        <w:t>ці</w:t>
      </w:r>
      <w:r w:rsidRPr="00901E93">
        <w:rPr>
          <w:sz w:val="20"/>
          <w:lang w:val="uk-UA"/>
        </w:rPr>
        <w:t>й)»</w:t>
      </w:r>
      <w:r w:rsidR="00B81EF2" w:rsidRPr="00901E93">
        <w:rPr>
          <w:sz w:val="20"/>
          <w:lang w:val="uk-UA"/>
        </w:rPr>
        <w:t xml:space="preserve"> </w:t>
      </w:r>
      <w:r w:rsidRPr="00901E93">
        <w:rPr>
          <w:sz w:val="20"/>
          <w:lang w:val="uk-UA"/>
        </w:rPr>
        <w:t>у</w:t>
      </w:r>
      <w:r w:rsidR="00B81EF2" w:rsidRPr="00901E93">
        <w:rPr>
          <w:sz w:val="20"/>
          <w:lang w:val="uk-UA"/>
        </w:rPr>
        <w:t xml:space="preserve"> </w:t>
      </w:r>
      <w:r w:rsidRPr="00901E93">
        <w:rPr>
          <w:sz w:val="20"/>
          <w:lang w:val="uk-UA"/>
        </w:rPr>
        <w:t xml:space="preserve"> Процедур</w:t>
      </w:r>
      <w:r w:rsidR="00B81EF2" w:rsidRPr="00901E93">
        <w:rPr>
          <w:sz w:val="20"/>
          <w:lang w:val="uk-UA"/>
        </w:rPr>
        <w:t xml:space="preserve">і </w:t>
      </w:r>
      <w:r w:rsidRPr="00901E93">
        <w:rPr>
          <w:sz w:val="20"/>
          <w:lang w:val="uk-UA"/>
        </w:rPr>
        <w:t>5 «Правила бухгалтерського об</w:t>
      </w:r>
      <w:r w:rsidR="00B81EF2" w:rsidRPr="00901E93">
        <w:rPr>
          <w:sz w:val="20"/>
          <w:lang w:val="uk-UA"/>
        </w:rPr>
        <w:t>лі</w:t>
      </w:r>
      <w:r w:rsidRPr="00901E93">
        <w:rPr>
          <w:sz w:val="20"/>
          <w:lang w:val="uk-UA"/>
        </w:rPr>
        <w:t>ку» .</w:t>
      </w:r>
    </w:p>
    <w:p w14:paraId="6D57AC67" w14:textId="77777777" w:rsidR="00901E93" w:rsidRPr="00901E93" w:rsidRDefault="00901E93" w:rsidP="00621135">
      <w:pPr>
        <w:ind w:left="795"/>
        <w:rPr>
          <w:w w:val="105"/>
          <w:sz w:val="18"/>
          <w:lang w:val="uk-UA"/>
        </w:rPr>
      </w:pPr>
    </w:p>
    <w:p w14:paraId="349F99A2" w14:textId="5F852288" w:rsidR="00B81EF2" w:rsidRPr="00901E93" w:rsidRDefault="00B81EF2" w:rsidP="00621135">
      <w:pPr>
        <w:ind w:right="9"/>
        <w:rPr>
          <w:b/>
          <w:w w:val="105"/>
          <w:sz w:val="20"/>
          <w:szCs w:val="15"/>
          <w:lang w:val="uk-UA"/>
        </w:rPr>
      </w:pPr>
      <w:r w:rsidRPr="00901E93">
        <w:rPr>
          <w:b/>
          <w:w w:val="105"/>
          <w:sz w:val="20"/>
          <w:szCs w:val="15"/>
          <w:lang w:val="uk-UA"/>
        </w:rPr>
        <w:t xml:space="preserve">Заходи зовнішнього </w:t>
      </w:r>
      <w:r w:rsidR="00901E93" w:rsidRPr="00901E93">
        <w:rPr>
          <w:b/>
          <w:w w:val="105"/>
          <w:sz w:val="20"/>
          <w:szCs w:val="15"/>
          <w:lang w:val="uk-UA"/>
        </w:rPr>
        <w:t>аудиту</w:t>
      </w:r>
    </w:p>
    <w:p w14:paraId="26F7983D" w14:textId="77777777" w:rsidR="00B81EF2" w:rsidRPr="00901E93" w:rsidRDefault="00B81EF2" w:rsidP="00621135">
      <w:pPr>
        <w:ind w:right="9"/>
        <w:rPr>
          <w:w w:val="105"/>
          <w:sz w:val="20"/>
          <w:lang w:val="uk-UA"/>
        </w:rPr>
      </w:pPr>
    </w:p>
    <w:p w14:paraId="11765D12" w14:textId="57C90F24" w:rsidR="00E56F99" w:rsidRDefault="00901E93" w:rsidP="00B64CCB">
      <w:pPr>
        <w:ind w:right="9"/>
        <w:rPr>
          <w:sz w:val="16"/>
          <w:lang w:val="uk-UA"/>
        </w:rPr>
      </w:pPr>
      <w:r>
        <w:rPr>
          <w:sz w:val="20"/>
          <w:lang w:val="uk-UA"/>
        </w:rPr>
        <w:t>В</w:t>
      </w:r>
      <w:r w:rsidR="00B81EF2" w:rsidRPr="00901E93">
        <w:rPr>
          <w:sz w:val="20"/>
          <w:lang w:val="uk-UA"/>
        </w:rPr>
        <w:t>сі  статті витрат повинні  бути перевірені</w:t>
      </w:r>
      <w:r w:rsidR="00B81EF2" w:rsidRPr="00901E93">
        <w:rPr>
          <w:sz w:val="20"/>
          <w:lang w:val="uk-UA"/>
        </w:rPr>
        <w:br/>
      </w:r>
      <w:r>
        <w:rPr>
          <w:sz w:val="20"/>
          <w:lang w:val="uk-UA"/>
        </w:rPr>
        <w:t>Д</w:t>
      </w:r>
      <w:r w:rsidR="00B81EF2" w:rsidRPr="00901E93">
        <w:rPr>
          <w:sz w:val="20"/>
          <w:lang w:val="uk-UA"/>
        </w:rPr>
        <w:t>ля перевірки слід використовувати оригінали документів. Переконайтеся, що підтверд</w:t>
      </w:r>
      <w:r w:rsidRPr="00901E93">
        <w:rPr>
          <w:sz w:val="20"/>
          <w:lang w:val="uk-UA"/>
        </w:rPr>
        <w:t>жено</w:t>
      </w:r>
      <w:r w:rsidR="00B81EF2" w:rsidRPr="00901E93">
        <w:rPr>
          <w:sz w:val="20"/>
          <w:lang w:val="uk-UA"/>
        </w:rPr>
        <w:t xml:space="preserve"> всі</w:t>
      </w:r>
      <w:r>
        <w:rPr>
          <w:sz w:val="20"/>
          <w:lang w:val="uk-UA"/>
        </w:rPr>
        <w:t xml:space="preserve"> в</w:t>
      </w:r>
      <w:r w:rsidR="00B81EF2" w:rsidRPr="00901E93">
        <w:rPr>
          <w:sz w:val="20"/>
          <w:lang w:val="uk-UA"/>
        </w:rPr>
        <w:t>аучери про оплату</w:t>
      </w:r>
    </w:p>
    <w:sectPr w:rsidR="00E56F99">
      <w:pgSz w:w="11880" w:h="16840"/>
      <w:pgMar w:top="840" w:right="1460" w:bottom="280" w:left="1480" w:header="1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E2B1B" w14:textId="77777777" w:rsidR="004C0DE7" w:rsidRDefault="000C0EF1">
      <w:r>
        <w:separator/>
      </w:r>
    </w:p>
  </w:endnote>
  <w:endnote w:type="continuationSeparator" w:id="0">
    <w:p w14:paraId="609E2B1D" w14:textId="77777777" w:rsidR="004C0DE7" w:rsidRDefault="000C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E2B17" w14:textId="77777777" w:rsidR="004C0DE7" w:rsidRDefault="000C0EF1">
      <w:r>
        <w:separator/>
      </w:r>
    </w:p>
  </w:footnote>
  <w:footnote w:type="continuationSeparator" w:id="0">
    <w:p w14:paraId="609E2B19" w14:textId="77777777" w:rsidR="004C0DE7" w:rsidRDefault="000C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7297"/>
    <w:multiLevelType w:val="hybridMultilevel"/>
    <w:tmpl w:val="570A9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2265"/>
    <w:multiLevelType w:val="hybridMultilevel"/>
    <w:tmpl w:val="6D54D1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70FD"/>
    <w:multiLevelType w:val="hybridMultilevel"/>
    <w:tmpl w:val="6BCE50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777B"/>
    <w:multiLevelType w:val="hybridMultilevel"/>
    <w:tmpl w:val="1D82504C"/>
    <w:lvl w:ilvl="0" w:tplc="085AC000">
      <w:start w:val="9"/>
      <w:numFmt w:val="decimal"/>
      <w:lvlText w:val="%1"/>
      <w:lvlJc w:val="left"/>
      <w:pPr>
        <w:ind w:left="900" w:hanging="43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89"/>
        <w:sz w:val="19"/>
        <w:szCs w:val="19"/>
        <w:lang w:val="uk-UA" w:eastAsia="en-US" w:bidi="ar-SA"/>
      </w:rPr>
    </w:lvl>
    <w:lvl w:ilvl="1" w:tplc="51AC98A0">
      <w:numFmt w:val="bullet"/>
      <w:lvlText w:val="•"/>
      <w:lvlJc w:val="left"/>
      <w:pPr>
        <w:ind w:left="1704" w:hanging="438"/>
      </w:pPr>
      <w:rPr>
        <w:rFonts w:hint="default"/>
        <w:lang w:val="uk-UA" w:eastAsia="en-US" w:bidi="ar-SA"/>
      </w:rPr>
    </w:lvl>
    <w:lvl w:ilvl="2" w:tplc="B7E456E6">
      <w:numFmt w:val="bullet"/>
      <w:lvlText w:val="•"/>
      <w:lvlJc w:val="left"/>
      <w:pPr>
        <w:ind w:left="2508" w:hanging="438"/>
      </w:pPr>
      <w:rPr>
        <w:rFonts w:hint="default"/>
        <w:lang w:val="uk-UA" w:eastAsia="en-US" w:bidi="ar-SA"/>
      </w:rPr>
    </w:lvl>
    <w:lvl w:ilvl="3" w:tplc="11D0A89A">
      <w:numFmt w:val="bullet"/>
      <w:lvlText w:val="•"/>
      <w:lvlJc w:val="left"/>
      <w:pPr>
        <w:ind w:left="3312" w:hanging="438"/>
      </w:pPr>
      <w:rPr>
        <w:rFonts w:hint="default"/>
        <w:lang w:val="uk-UA" w:eastAsia="en-US" w:bidi="ar-SA"/>
      </w:rPr>
    </w:lvl>
    <w:lvl w:ilvl="4" w:tplc="D01AF62A">
      <w:numFmt w:val="bullet"/>
      <w:lvlText w:val="•"/>
      <w:lvlJc w:val="left"/>
      <w:pPr>
        <w:ind w:left="4116" w:hanging="438"/>
      </w:pPr>
      <w:rPr>
        <w:rFonts w:hint="default"/>
        <w:lang w:val="uk-UA" w:eastAsia="en-US" w:bidi="ar-SA"/>
      </w:rPr>
    </w:lvl>
    <w:lvl w:ilvl="5" w:tplc="35A69F8C">
      <w:numFmt w:val="bullet"/>
      <w:lvlText w:val="•"/>
      <w:lvlJc w:val="left"/>
      <w:pPr>
        <w:ind w:left="4920" w:hanging="438"/>
      </w:pPr>
      <w:rPr>
        <w:rFonts w:hint="default"/>
        <w:lang w:val="uk-UA" w:eastAsia="en-US" w:bidi="ar-SA"/>
      </w:rPr>
    </w:lvl>
    <w:lvl w:ilvl="6" w:tplc="539AA0A6">
      <w:numFmt w:val="bullet"/>
      <w:lvlText w:val="•"/>
      <w:lvlJc w:val="left"/>
      <w:pPr>
        <w:ind w:left="5724" w:hanging="438"/>
      </w:pPr>
      <w:rPr>
        <w:rFonts w:hint="default"/>
        <w:lang w:val="uk-UA" w:eastAsia="en-US" w:bidi="ar-SA"/>
      </w:rPr>
    </w:lvl>
    <w:lvl w:ilvl="7" w:tplc="ABF44408">
      <w:numFmt w:val="bullet"/>
      <w:lvlText w:val="•"/>
      <w:lvlJc w:val="left"/>
      <w:pPr>
        <w:ind w:left="6528" w:hanging="438"/>
      </w:pPr>
      <w:rPr>
        <w:rFonts w:hint="default"/>
        <w:lang w:val="uk-UA" w:eastAsia="en-US" w:bidi="ar-SA"/>
      </w:rPr>
    </w:lvl>
    <w:lvl w:ilvl="8" w:tplc="46861058">
      <w:numFmt w:val="bullet"/>
      <w:lvlText w:val="•"/>
      <w:lvlJc w:val="left"/>
      <w:pPr>
        <w:ind w:left="7332" w:hanging="438"/>
      </w:pPr>
      <w:rPr>
        <w:rFonts w:hint="default"/>
        <w:lang w:val="uk-UA" w:eastAsia="en-US" w:bidi="ar-SA"/>
      </w:rPr>
    </w:lvl>
  </w:abstractNum>
  <w:abstractNum w:abstractNumId="4" w15:restartNumberingAfterBreak="0">
    <w:nsid w:val="38945251"/>
    <w:multiLevelType w:val="hybridMultilevel"/>
    <w:tmpl w:val="F65E0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2AB7"/>
    <w:multiLevelType w:val="hybridMultilevel"/>
    <w:tmpl w:val="E4A06F2A"/>
    <w:lvl w:ilvl="0" w:tplc="F6326CA4">
      <w:start w:val="4"/>
      <w:numFmt w:val="decimal"/>
      <w:lvlText w:val="%1"/>
      <w:lvlJc w:val="left"/>
      <w:pPr>
        <w:ind w:left="898" w:hanging="43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91"/>
        <w:position w:val="2"/>
        <w:sz w:val="19"/>
        <w:szCs w:val="19"/>
        <w:lang w:val="uk-UA" w:eastAsia="en-US" w:bidi="ar-SA"/>
      </w:rPr>
    </w:lvl>
    <w:lvl w:ilvl="1" w:tplc="2F6C8A5C">
      <w:numFmt w:val="bullet"/>
      <w:lvlText w:val="•"/>
      <w:lvlJc w:val="left"/>
      <w:pPr>
        <w:ind w:left="1704" w:hanging="438"/>
      </w:pPr>
      <w:rPr>
        <w:rFonts w:hint="default"/>
        <w:lang w:val="uk-UA" w:eastAsia="en-US" w:bidi="ar-SA"/>
      </w:rPr>
    </w:lvl>
    <w:lvl w:ilvl="2" w:tplc="7EAE70D0">
      <w:numFmt w:val="bullet"/>
      <w:lvlText w:val="•"/>
      <w:lvlJc w:val="left"/>
      <w:pPr>
        <w:ind w:left="2508" w:hanging="438"/>
      </w:pPr>
      <w:rPr>
        <w:rFonts w:hint="default"/>
        <w:lang w:val="uk-UA" w:eastAsia="en-US" w:bidi="ar-SA"/>
      </w:rPr>
    </w:lvl>
    <w:lvl w:ilvl="3" w:tplc="7D2A426E">
      <w:numFmt w:val="bullet"/>
      <w:lvlText w:val="•"/>
      <w:lvlJc w:val="left"/>
      <w:pPr>
        <w:ind w:left="3312" w:hanging="438"/>
      </w:pPr>
      <w:rPr>
        <w:rFonts w:hint="default"/>
        <w:lang w:val="uk-UA" w:eastAsia="en-US" w:bidi="ar-SA"/>
      </w:rPr>
    </w:lvl>
    <w:lvl w:ilvl="4" w:tplc="CD84B77E">
      <w:numFmt w:val="bullet"/>
      <w:lvlText w:val="•"/>
      <w:lvlJc w:val="left"/>
      <w:pPr>
        <w:ind w:left="4116" w:hanging="438"/>
      </w:pPr>
      <w:rPr>
        <w:rFonts w:hint="default"/>
        <w:lang w:val="uk-UA" w:eastAsia="en-US" w:bidi="ar-SA"/>
      </w:rPr>
    </w:lvl>
    <w:lvl w:ilvl="5" w:tplc="1564FD0A">
      <w:numFmt w:val="bullet"/>
      <w:lvlText w:val="•"/>
      <w:lvlJc w:val="left"/>
      <w:pPr>
        <w:ind w:left="4920" w:hanging="438"/>
      </w:pPr>
      <w:rPr>
        <w:rFonts w:hint="default"/>
        <w:lang w:val="uk-UA" w:eastAsia="en-US" w:bidi="ar-SA"/>
      </w:rPr>
    </w:lvl>
    <w:lvl w:ilvl="6" w:tplc="FAB6C2A4">
      <w:numFmt w:val="bullet"/>
      <w:lvlText w:val="•"/>
      <w:lvlJc w:val="left"/>
      <w:pPr>
        <w:ind w:left="5724" w:hanging="438"/>
      </w:pPr>
      <w:rPr>
        <w:rFonts w:hint="default"/>
        <w:lang w:val="uk-UA" w:eastAsia="en-US" w:bidi="ar-SA"/>
      </w:rPr>
    </w:lvl>
    <w:lvl w:ilvl="7" w:tplc="BE846922">
      <w:numFmt w:val="bullet"/>
      <w:lvlText w:val="•"/>
      <w:lvlJc w:val="left"/>
      <w:pPr>
        <w:ind w:left="6528" w:hanging="438"/>
      </w:pPr>
      <w:rPr>
        <w:rFonts w:hint="default"/>
        <w:lang w:val="uk-UA" w:eastAsia="en-US" w:bidi="ar-SA"/>
      </w:rPr>
    </w:lvl>
    <w:lvl w:ilvl="8" w:tplc="D478790C">
      <w:numFmt w:val="bullet"/>
      <w:lvlText w:val="•"/>
      <w:lvlJc w:val="left"/>
      <w:pPr>
        <w:ind w:left="7332" w:hanging="43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3"/>
    <w:rsid w:val="00057224"/>
    <w:rsid w:val="0006793E"/>
    <w:rsid w:val="000C0EF1"/>
    <w:rsid w:val="000C14CC"/>
    <w:rsid w:val="004B5F23"/>
    <w:rsid w:val="004C0DE7"/>
    <w:rsid w:val="00621135"/>
    <w:rsid w:val="007B1940"/>
    <w:rsid w:val="00901E93"/>
    <w:rsid w:val="009453DF"/>
    <w:rsid w:val="00A42845"/>
    <w:rsid w:val="00AC2272"/>
    <w:rsid w:val="00AC405B"/>
    <w:rsid w:val="00B64CCB"/>
    <w:rsid w:val="00B81EF2"/>
    <w:rsid w:val="00BF4286"/>
    <w:rsid w:val="00C50A3B"/>
    <w:rsid w:val="00DD763F"/>
    <w:rsid w:val="00E56F99"/>
    <w:rsid w:val="00E8494E"/>
    <w:rsid w:val="00FA2A19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E2AA3"/>
  <w15:docId w15:val="{6FDEDCB8-654C-4B59-BE4E-F9326752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135"/>
    <w:rPr>
      <w:rFonts w:cs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1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11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211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13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13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13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13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13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13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sz w:val="13"/>
      <w:szCs w:val="13"/>
    </w:rPr>
  </w:style>
  <w:style w:type="paragraph" w:styleId="a4">
    <w:name w:val="Title"/>
    <w:basedOn w:val="a"/>
    <w:next w:val="a"/>
    <w:link w:val="a5"/>
    <w:uiPriority w:val="10"/>
    <w:qFormat/>
    <w:rsid w:val="00621135"/>
    <w:pPr>
      <w:spacing w:before="240" w:after="60"/>
      <w:jc w:val="center"/>
      <w:outlineLvl w:val="0"/>
    </w:pPr>
    <w:rPr>
      <w:rFonts w:asciiTheme="majorHAnsi" w:eastAsiaTheme="majorEastAsia" w:hAnsiTheme="majorHAnsi" w:cs="Calibr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621135"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paragraph" w:styleId="a7">
    <w:name w:val="header"/>
    <w:basedOn w:val="a"/>
    <w:link w:val="a8"/>
    <w:uiPriority w:val="99"/>
    <w:unhideWhenUsed/>
    <w:rsid w:val="0005722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57224"/>
    <w:rPr>
      <w:rFonts w:ascii="Lucida Sans Unicode" w:eastAsia="Lucida Sans Unicode" w:hAnsi="Lucida Sans Unicode" w:cs="Lucida Sans Unicode"/>
      <w:lang w:val="uk-UA"/>
    </w:rPr>
  </w:style>
  <w:style w:type="paragraph" w:styleId="a9">
    <w:name w:val="footer"/>
    <w:basedOn w:val="a"/>
    <w:link w:val="aa"/>
    <w:uiPriority w:val="99"/>
    <w:unhideWhenUsed/>
    <w:rsid w:val="0005722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57224"/>
    <w:rPr>
      <w:rFonts w:ascii="Lucida Sans Unicode" w:eastAsia="Lucida Sans Unicode" w:hAnsi="Lucida Sans Unicode" w:cs="Lucida Sans Unicode"/>
      <w:lang w:val="uk-UA"/>
    </w:rPr>
  </w:style>
  <w:style w:type="character" w:customStyle="1" w:styleId="10">
    <w:name w:val="Заголовок 1 Знак"/>
    <w:basedOn w:val="a0"/>
    <w:link w:val="1"/>
    <w:uiPriority w:val="9"/>
    <w:rsid w:val="00621135"/>
    <w:rPr>
      <w:rFonts w:asciiTheme="majorHAnsi" w:eastAsiaTheme="majorEastAsia" w:hAnsiTheme="majorHAnsi" w:cs="Lucida Sans Unicode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21135"/>
    <w:rPr>
      <w:rFonts w:asciiTheme="majorHAnsi" w:eastAsiaTheme="majorEastAsia" w:hAnsiTheme="majorHAnsi" w:cs="Lucida Sans Unicode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1135"/>
    <w:rPr>
      <w:rFonts w:asciiTheme="majorHAnsi" w:eastAsiaTheme="majorEastAsia" w:hAnsiTheme="majorHAnsi" w:cs="Lucida Sans Unicode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211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11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211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211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211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21135"/>
    <w:rPr>
      <w:rFonts w:asciiTheme="majorHAnsi" w:eastAsiaTheme="majorEastAsia" w:hAnsiTheme="majorHAnsi"/>
    </w:rPr>
  </w:style>
  <w:style w:type="character" w:customStyle="1" w:styleId="a5">
    <w:name w:val="Назва Знак"/>
    <w:basedOn w:val="a0"/>
    <w:link w:val="a4"/>
    <w:uiPriority w:val="10"/>
    <w:rsid w:val="00621135"/>
    <w:rPr>
      <w:rFonts w:asciiTheme="majorHAnsi" w:eastAsiaTheme="majorEastAsia" w:hAnsiTheme="majorHAnsi" w:cs="Calibr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62113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c">
    <w:name w:val="Підзаголовок Знак"/>
    <w:basedOn w:val="a0"/>
    <w:link w:val="ab"/>
    <w:uiPriority w:val="11"/>
    <w:rsid w:val="00621135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621135"/>
    <w:rPr>
      <w:b/>
      <w:bCs/>
    </w:rPr>
  </w:style>
  <w:style w:type="character" w:styleId="ae">
    <w:name w:val="Emphasis"/>
    <w:basedOn w:val="a0"/>
    <w:uiPriority w:val="20"/>
    <w:qFormat/>
    <w:rsid w:val="00621135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621135"/>
    <w:rPr>
      <w:rFonts w:cs="Times New Roman"/>
      <w:szCs w:val="32"/>
    </w:rPr>
  </w:style>
  <w:style w:type="paragraph" w:styleId="af0">
    <w:name w:val="Quote"/>
    <w:basedOn w:val="a"/>
    <w:next w:val="a"/>
    <w:link w:val="af1"/>
    <w:uiPriority w:val="29"/>
    <w:qFormat/>
    <w:rsid w:val="00621135"/>
    <w:rPr>
      <w:rFonts w:cs="Times New Roman"/>
      <w:i/>
    </w:rPr>
  </w:style>
  <w:style w:type="character" w:customStyle="1" w:styleId="af1">
    <w:name w:val="Цитата Знак"/>
    <w:basedOn w:val="a0"/>
    <w:link w:val="af0"/>
    <w:uiPriority w:val="29"/>
    <w:rsid w:val="006211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621135"/>
    <w:pPr>
      <w:ind w:left="720" w:right="720"/>
    </w:pPr>
    <w:rPr>
      <w:rFonts w:cs="Times New Roman"/>
      <w:b/>
      <w:i/>
      <w:szCs w:val="22"/>
    </w:rPr>
  </w:style>
  <w:style w:type="character" w:customStyle="1" w:styleId="af3">
    <w:name w:val="Насичена цитата Знак"/>
    <w:basedOn w:val="a0"/>
    <w:link w:val="af2"/>
    <w:uiPriority w:val="30"/>
    <w:rsid w:val="00621135"/>
    <w:rPr>
      <w:b/>
      <w:i/>
      <w:sz w:val="24"/>
    </w:rPr>
  </w:style>
  <w:style w:type="character" w:styleId="af4">
    <w:name w:val="Subtle Emphasis"/>
    <w:uiPriority w:val="19"/>
    <w:qFormat/>
    <w:rsid w:val="006211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6211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6211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6211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6211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621135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2023-03-29T11:02:00Z</dcterms:created>
  <dcterms:modified xsi:type="dcterms:W3CDTF">2023-03-29T11:06:00Z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2023-03-23T00:00:00Z</vt:filetime>
  </property>
</Properties>
</file>